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932882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932882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497934" w:rsidRPr="00497934" w:rsidRDefault="00497934" w:rsidP="00497934">
      <w:pPr>
        <w:tabs>
          <w:tab w:val="right" w:pos="964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туристско-краеведческого</w:t>
      </w:r>
      <w:r w:rsidRPr="00497934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направления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932882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«Компас открытий</w:t>
      </w:r>
      <w:r w:rsidR="00C107E4" w:rsidRPr="00AC1BE7">
        <w:rPr>
          <w:b/>
          <w:sz w:val="28"/>
          <w:szCs w:val="40"/>
        </w:rPr>
        <w:t xml:space="preserve">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32882">
        <w:rPr>
          <w:sz w:val="28"/>
          <w:szCs w:val="28"/>
        </w:rPr>
        <w:t>11-13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932882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Белоусова Анастасия Владимировна</w:t>
      </w:r>
      <w:r w:rsidR="00E16C8C">
        <w:rPr>
          <w:sz w:val="28"/>
          <w:szCs w:val="28"/>
        </w:rPr>
        <w:t xml:space="preserve"> 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073EC" w:rsidRPr="00AC1BE7" w:rsidRDefault="003073EC" w:rsidP="003073EC">
      <w:pPr>
        <w:pStyle w:val="af"/>
        <w:spacing w:line="276" w:lineRule="auto"/>
        <w:ind w:right="103" w:firstLine="709"/>
        <w:jc w:val="both"/>
      </w:pPr>
      <w:r w:rsidRPr="00AC1BE7">
        <w:t>Рабочая программа дополнительного образования «</w:t>
      </w:r>
      <w:r>
        <w:t>Компас открытий</w:t>
      </w:r>
      <w:r w:rsidRPr="00AC1BE7">
        <w:t xml:space="preserve">» составлена на основе нормативно-правовых документов:   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Концепция развития дополнительного образования детей до 2030 года, </w:t>
      </w:r>
      <w:r w:rsidRPr="00857299">
        <w:lastRenderedPageBreak/>
        <w:t xml:space="preserve">утвержденная Распоряжением Правительства Российской Федерации от 31 марта 2022 г. № 678-р.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3073EC" w:rsidRPr="00857299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932882" w:rsidRPr="003073EC" w:rsidRDefault="003073EC" w:rsidP="003073EC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932882" w:rsidRPr="0058197B" w:rsidRDefault="00932882" w:rsidP="00932882">
      <w:pPr>
        <w:ind w:firstLine="567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Туристско-краеведческая деятельность во всех её формах способствует всестороннему развитию личности ребёнка, направлена на совершенствование его интеллектуального, духовного и физического потенциала, способствует изучению природы и истории Родины, приобретению навыков самостоятельной деятельности. В настоящее время остро ощущается необходимость возрождения духовности, изучения культуры своего народа, прошлого и настоящего своей “малой родины”, богатую духовную культуру, народные традиции, природу. Частица любимой Отчизны, дорогие сердцу места, близкие душе обычаи... Все это относится и к нашему родному краю. 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Краеведение имеет большое значение в патриотическом воспитании школьников, расширении кругозора, развитии их интеллектуального и творческого потенциала. «Малая Родина» ребёнка - это и природа, которая его окружает, семья, дом, школа, это и памятные места, его исторические и культурные центры, это и известные люди, гордость и слава нашего края. Исходя из возрастных особенностей, главной задачей работы по изучению родного края является воспитание у них устойчивого интереса и познавательного отношения к краеведческому материалу. Туризм непрерывно связан с краеведением. Данная связь позволяет активно исследовать и познавать свой край, а через него и самого себя.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sz w:val="28"/>
          <w:szCs w:val="28"/>
        </w:rPr>
        <w:lastRenderedPageBreak/>
        <w:t xml:space="preserve">Туризм и краеведение требуют от детей приложения физических и духовных сил, которые в свою очередь готовят их к труду, к общественно-полезной деятельности, воспитывают морально-волевые качества. 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Туристско-краеведческая деятельность позволяет воспитывать и развивать  личность обучающихся, формировать ее социальную активность, проявлять организаторские способности, найти свое место в коллективе сверстников или в разновозрастном коллективе, углублять и расширять свои знания по многим учебным дисциплинам. 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bCs/>
          <w:sz w:val="28"/>
          <w:szCs w:val="28"/>
        </w:rPr>
        <w:t>Данный курс представляется</w:t>
      </w:r>
      <w:r w:rsidRPr="0058197B">
        <w:rPr>
          <w:b/>
          <w:bCs/>
          <w:i/>
          <w:sz w:val="28"/>
          <w:szCs w:val="28"/>
        </w:rPr>
        <w:t xml:space="preserve"> актуальным,</w:t>
      </w:r>
      <w:r w:rsidRPr="0058197B">
        <w:rPr>
          <w:bCs/>
          <w:sz w:val="28"/>
          <w:szCs w:val="28"/>
        </w:rPr>
        <w:t xml:space="preserve"> т. к. </w:t>
      </w:r>
      <w:r w:rsidRPr="0058197B">
        <w:rPr>
          <w:sz w:val="28"/>
          <w:szCs w:val="28"/>
        </w:rPr>
        <w:t xml:space="preserve"> направлен на совершенствование организации, содержания обучения и воспитания подрастающего поколения средствами краеведения. Краеведческая деятельность способствует более глубокому усвоению и пониманию программного материала по ряду предметов, не повторяя школьной программы. Курс направлен на воспитание патриотизма и гражданственности, развитие исторического сознания, ядром которого является система ценностных ориентаций современного российского общества.  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Программа туристско-краеведческого кружка способствует выработки у обучающихся потребности к постоянному получению знаний, расширению кругозора, передачи жизненного опыта, нравственного оздоровления и культурного развития нации. Туризм приучает детей переносить бытовую неустроенность, различные трудности, брать на себя ответственность за общее дело; учит бережному отношению к родной природе и памятникам культуры, рациональному использованию своего времени, сил.</w:t>
      </w:r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b/>
          <w:i/>
          <w:sz w:val="28"/>
          <w:szCs w:val="28"/>
        </w:rPr>
        <w:t xml:space="preserve">Новизна </w:t>
      </w:r>
      <w:r w:rsidRPr="0058197B">
        <w:rPr>
          <w:sz w:val="28"/>
          <w:szCs w:val="28"/>
        </w:rPr>
        <w:t xml:space="preserve">данной программы </w:t>
      </w:r>
      <w:r w:rsidRPr="0058197B">
        <w:rPr>
          <w:sz w:val="28"/>
          <w:szCs w:val="28"/>
          <w:shd w:val="clear" w:color="auto" w:fill="FFFFFF"/>
        </w:rPr>
        <w:t>заключается в её комплексном характере, соединении туризма, экологии и краеведения.</w:t>
      </w:r>
      <w:r w:rsidRPr="0058197B">
        <w:rPr>
          <w:sz w:val="28"/>
          <w:szCs w:val="28"/>
        </w:rPr>
        <w:t xml:space="preserve"> Данная программа носит образовательно-развивающий характер, предусматривает раскрытие индивидуальных психологических особенностей детей, овладение навыками, позволяющими свободно жить и ориентироваться в природе, участвовать в походах и путешествиях. Программа предполагает демократический стиль общения. </w:t>
      </w:r>
      <w:proofErr w:type="gramStart"/>
      <w:r w:rsidRPr="0058197B">
        <w:rPr>
          <w:sz w:val="28"/>
          <w:szCs w:val="28"/>
        </w:rPr>
        <w:t>Такая форма организации занятий способствует не назидательному изучению основ краеведения, а развивает интерес к истории родного края, научно-познавательной деятельности на основе организованной работы по наблюдению за окружающей средой, экскурсионной деятельности, ведет к эстетическим переживаниям, практической готовности созидать вокруг себя, бережному обращению с вещами не только потому, что это чей-то труд, но еще и потому, что затрачены материалы, взятые из природы.</w:t>
      </w:r>
      <w:r w:rsidRPr="0058197B">
        <w:t xml:space="preserve"> </w:t>
      </w:r>
      <w:proofErr w:type="gramEnd"/>
    </w:p>
    <w:p w:rsidR="00932882" w:rsidRPr="0058197B" w:rsidRDefault="00932882" w:rsidP="00932882">
      <w:pPr>
        <w:ind w:firstLine="709"/>
        <w:jc w:val="both"/>
        <w:rPr>
          <w:sz w:val="28"/>
          <w:szCs w:val="28"/>
        </w:rPr>
      </w:pPr>
      <w:proofErr w:type="gramStart"/>
      <w:r w:rsidRPr="0058197B">
        <w:rPr>
          <w:rStyle w:val="ac"/>
          <w:i/>
          <w:sz w:val="28"/>
          <w:szCs w:val="28"/>
          <w:shd w:val="clear" w:color="auto" w:fill="FFFFFF"/>
        </w:rPr>
        <w:t>Практическая значимость</w:t>
      </w:r>
      <w:r w:rsidRPr="0058197B">
        <w:rPr>
          <w:i/>
          <w:sz w:val="28"/>
          <w:szCs w:val="28"/>
          <w:shd w:val="clear" w:color="auto" w:fill="FFFFFF"/>
        </w:rPr>
        <w:t> </w:t>
      </w:r>
      <w:r w:rsidRPr="0058197B">
        <w:rPr>
          <w:sz w:val="28"/>
          <w:szCs w:val="28"/>
          <w:shd w:val="clear" w:color="auto" w:fill="FFFFFF"/>
        </w:rPr>
        <w:t>программы определяется особым построением учебного процесса, основанное на активном занятии обучающихся теоретической и практической деятельностью в области туризма, экологии и краеведения, участие в конкурсах, соревнованиях, походах.</w:t>
      </w:r>
      <w:proofErr w:type="gramEnd"/>
    </w:p>
    <w:p w:rsidR="00932882" w:rsidRDefault="00932882" w:rsidP="00932882">
      <w:pPr>
        <w:ind w:firstLine="567"/>
        <w:jc w:val="both"/>
        <w:rPr>
          <w:sz w:val="28"/>
          <w:szCs w:val="28"/>
        </w:rPr>
      </w:pPr>
      <w:r w:rsidRPr="0058197B">
        <w:rPr>
          <w:sz w:val="20"/>
          <w:szCs w:val="20"/>
        </w:rPr>
        <w:t> </w:t>
      </w:r>
      <w:r w:rsidRPr="0058197B">
        <w:rPr>
          <w:sz w:val="28"/>
          <w:szCs w:val="28"/>
        </w:rPr>
        <w:t>Основной идеей данной программы является организация интересной, содержательной, общественно-значимой практической деятельности с позиции познания и изучения родного края с учётом развития личности.</w:t>
      </w:r>
      <w:r w:rsidRPr="0058197B">
        <w:rPr>
          <w:rStyle w:val="FontStyle25"/>
          <w:rFonts w:ascii="Times New Roman" w:hAnsi="Times New Roman"/>
        </w:rPr>
        <w:t xml:space="preserve"> </w:t>
      </w:r>
      <w:r w:rsidRPr="0058197B">
        <w:rPr>
          <w:sz w:val="28"/>
          <w:szCs w:val="28"/>
        </w:rPr>
        <w:t xml:space="preserve">Кроме этого, </w:t>
      </w:r>
      <w:r w:rsidRPr="0058197B">
        <w:rPr>
          <w:sz w:val="28"/>
          <w:szCs w:val="28"/>
        </w:rPr>
        <w:lastRenderedPageBreak/>
        <w:t xml:space="preserve">программа позволит улучшить связь дополнительного образования с предметами базисного учебного плана школы. </w:t>
      </w:r>
    </w:p>
    <w:p w:rsidR="00932882" w:rsidRPr="000B6C10" w:rsidRDefault="00932882" w:rsidP="00932882">
      <w:pPr>
        <w:ind w:firstLine="567"/>
        <w:jc w:val="both"/>
        <w:rPr>
          <w:sz w:val="28"/>
          <w:szCs w:val="28"/>
        </w:rPr>
      </w:pPr>
      <w:r w:rsidRPr="0058197B">
        <w:rPr>
          <w:b/>
          <w:i/>
          <w:iCs/>
          <w:sz w:val="28"/>
          <w:szCs w:val="28"/>
        </w:rPr>
        <w:t>Основные принципы реализации программы</w:t>
      </w:r>
      <w:r w:rsidRPr="0058197B">
        <w:rPr>
          <w:i/>
          <w:iCs/>
          <w:sz w:val="28"/>
          <w:szCs w:val="28"/>
        </w:rPr>
        <w:t xml:space="preserve"> – </w:t>
      </w:r>
      <w:r w:rsidRPr="0058197B">
        <w:rPr>
          <w:sz w:val="28"/>
          <w:szCs w:val="28"/>
        </w:rPr>
        <w:t>научность, доступность, добровольность, преемственность, результативность, творчество и успех.</w:t>
      </w:r>
    </w:p>
    <w:p w:rsidR="00932882" w:rsidRPr="003073EC" w:rsidRDefault="00932882" w:rsidP="003073EC">
      <w:pPr>
        <w:pStyle w:val="Default"/>
        <w:spacing w:line="276" w:lineRule="auto"/>
        <w:rPr>
          <w:sz w:val="28"/>
          <w:szCs w:val="28"/>
        </w:rPr>
      </w:pPr>
      <w:r w:rsidRPr="0058197B">
        <w:rPr>
          <w:sz w:val="28"/>
          <w:szCs w:val="28"/>
        </w:rPr>
        <w:t xml:space="preserve">Прием детей в  объединение туристско-краеведческого направления осуществляется на добровольной основе. </w:t>
      </w:r>
    </w:p>
    <w:p w:rsidR="00932882" w:rsidRPr="0058197B" w:rsidRDefault="00932882" w:rsidP="00932882">
      <w:pPr>
        <w:ind w:firstLine="567"/>
        <w:jc w:val="both"/>
        <w:rPr>
          <w:sz w:val="28"/>
          <w:szCs w:val="28"/>
        </w:rPr>
      </w:pPr>
      <w:r w:rsidRPr="0058197B">
        <w:rPr>
          <w:b/>
          <w:sz w:val="28"/>
          <w:szCs w:val="28"/>
        </w:rPr>
        <w:t>Цель  программы:</w:t>
      </w:r>
      <w:r w:rsidRPr="0058197B">
        <w:rPr>
          <w:sz w:val="28"/>
          <w:szCs w:val="28"/>
        </w:rPr>
        <w:t xml:space="preserve"> создание условий для формирования всесторонне развитой личности средствами туризма, краеведения, развитие двигательной, функциональной активности обучающихся, сохранение и укрепление их здоровья, создание условий для самореализации, социальной адаптации, мотивационного творческого развития и профессионального самоопределения личности.</w:t>
      </w:r>
    </w:p>
    <w:p w:rsidR="00932882" w:rsidRPr="0058197B" w:rsidRDefault="00932882" w:rsidP="00932882">
      <w:pPr>
        <w:autoSpaceDE w:val="0"/>
        <w:autoSpaceDN w:val="0"/>
        <w:adjustRightInd w:val="0"/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58197B">
        <w:rPr>
          <w:b/>
          <w:sz w:val="28"/>
          <w:szCs w:val="28"/>
        </w:rPr>
        <w:t xml:space="preserve">: </w:t>
      </w:r>
    </w:p>
    <w:p w:rsidR="00932882" w:rsidRPr="0058197B" w:rsidRDefault="00932882" w:rsidP="00932882">
      <w:pPr>
        <w:rPr>
          <w:rStyle w:val="FontStyle25"/>
          <w:rFonts w:ascii="Times New Roman" w:hAnsi="Times New Roman"/>
        </w:rPr>
      </w:pPr>
      <w:r w:rsidRPr="0058197B">
        <w:rPr>
          <w:rStyle w:val="FontStyle25"/>
          <w:rFonts w:ascii="Times New Roman" w:hAnsi="Times New Roman"/>
        </w:rPr>
        <w:t>1. Интегрировать основное и дополнительное образование детей.</w:t>
      </w:r>
    </w:p>
    <w:p w:rsidR="00932882" w:rsidRPr="0058197B" w:rsidRDefault="00932882" w:rsidP="00932882">
      <w:pPr>
        <w:rPr>
          <w:sz w:val="28"/>
          <w:szCs w:val="28"/>
        </w:rPr>
      </w:pPr>
      <w:r w:rsidRPr="0058197B">
        <w:rPr>
          <w:rStyle w:val="FontStyle25"/>
          <w:rFonts w:ascii="Times New Roman" w:hAnsi="Times New Roman"/>
        </w:rPr>
        <w:t xml:space="preserve">2. Создать максимальные условия для освоения обучающимися духовных и культурных ценностей своего народа, </w:t>
      </w:r>
      <w:r w:rsidRPr="0058197B">
        <w:rPr>
          <w:sz w:val="28"/>
          <w:szCs w:val="28"/>
        </w:rPr>
        <w:t>прошлого и настоящего своей “малой родины”</w:t>
      </w:r>
      <w:r w:rsidRPr="0058197B">
        <w:rPr>
          <w:rStyle w:val="FontStyle25"/>
          <w:rFonts w:ascii="Times New Roman" w:hAnsi="Times New Roman"/>
        </w:rPr>
        <w:t>, приобретения специальных навыков по вопросам туризма, охраны природы.</w:t>
      </w:r>
      <w:r w:rsidRPr="0058197B">
        <w:rPr>
          <w:sz w:val="28"/>
          <w:szCs w:val="28"/>
        </w:rPr>
        <w:t xml:space="preserve"> </w:t>
      </w:r>
    </w:p>
    <w:p w:rsidR="00932882" w:rsidRPr="0058197B" w:rsidRDefault="00932882" w:rsidP="009328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3. Содействовать гармоничному развитию личности, совершенствованию духовных и физических потребностей; формированию самостоятельности и волевых качеств; гуманному отношению к окружающему миру; </w:t>
      </w:r>
    </w:p>
    <w:p w:rsidR="00932882" w:rsidRPr="0058197B" w:rsidRDefault="00932882" w:rsidP="00932882">
      <w:pPr>
        <w:rPr>
          <w:rStyle w:val="FontStyle25"/>
          <w:rFonts w:ascii="Times New Roman" w:hAnsi="Times New Roman"/>
        </w:rPr>
      </w:pPr>
      <w:r w:rsidRPr="0058197B">
        <w:rPr>
          <w:rStyle w:val="FontStyle25"/>
          <w:rFonts w:ascii="Times New Roman" w:hAnsi="Times New Roman"/>
        </w:rPr>
        <w:t>4. Формировать навыки учебно-исследовательской и проектной деятельности.</w:t>
      </w:r>
    </w:p>
    <w:p w:rsidR="00932882" w:rsidRPr="0058197B" w:rsidRDefault="00932882" w:rsidP="00932882">
      <w:pPr>
        <w:rPr>
          <w:rStyle w:val="FontStyle25"/>
          <w:rFonts w:ascii="Times New Roman" w:hAnsi="Times New Roman"/>
        </w:rPr>
      </w:pPr>
      <w:r w:rsidRPr="0058197B">
        <w:rPr>
          <w:rStyle w:val="FontStyle25"/>
          <w:rFonts w:ascii="Times New Roman" w:hAnsi="Times New Roman"/>
        </w:rPr>
        <w:t>5. Развивать познавательный интерес, творческие способности через индивидуально-дифференцированный подход к воспитанникам.</w:t>
      </w:r>
    </w:p>
    <w:p w:rsidR="00932882" w:rsidRPr="00DA10EA" w:rsidRDefault="00932882" w:rsidP="00932882">
      <w:pPr>
        <w:rPr>
          <w:rFonts w:cs="Verdana"/>
          <w:spacing w:val="-10"/>
          <w:sz w:val="28"/>
          <w:szCs w:val="28"/>
        </w:rPr>
      </w:pPr>
      <w:r w:rsidRPr="0058197B">
        <w:rPr>
          <w:rStyle w:val="FontStyle25"/>
          <w:rFonts w:ascii="Times New Roman" w:hAnsi="Times New Roman"/>
        </w:rPr>
        <w:t xml:space="preserve">6. Профилактика асоциального поведения среди детей и подростков. </w:t>
      </w:r>
    </w:p>
    <w:p w:rsidR="00932882" w:rsidRPr="00DA10EA" w:rsidRDefault="00932882" w:rsidP="00932882">
      <w:pPr>
        <w:autoSpaceDE w:val="0"/>
        <w:autoSpaceDN w:val="0"/>
        <w:adjustRightInd w:val="0"/>
        <w:rPr>
          <w:i/>
          <w:spacing w:val="6"/>
          <w:sz w:val="28"/>
          <w:szCs w:val="28"/>
        </w:rPr>
      </w:pPr>
      <w:r w:rsidRPr="00DA10EA">
        <w:rPr>
          <w:b/>
          <w:i/>
          <w:sz w:val="28"/>
          <w:szCs w:val="28"/>
        </w:rPr>
        <w:t>Методы работы:</w:t>
      </w:r>
      <w:r w:rsidRPr="00DA10EA">
        <w:rPr>
          <w:i/>
          <w:spacing w:val="6"/>
          <w:sz w:val="28"/>
          <w:szCs w:val="28"/>
        </w:rPr>
        <w:t xml:space="preserve"> </w:t>
      </w:r>
    </w:p>
    <w:p w:rsidR="00932882" w:rsidRPr="0058197B" w:rsidRDefault="00932882" w:rsidP="00932882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58197B">
        <w:rPr>
          <w:spacing w:val="6"/>
          <w:sz w:val="28"/>
          <w:szCs w:val="28"/>
        </w:rPr>
        <w:t xml:space="preserve">Реализация данной программы предполагает использование </w:t>
      </w:r>
      <w:r w:rsidRPr="0058197B">
        <w:rPr>
          <w:spacing w:val="8"/>
          <w:sz w:val="28"/>
          <w:szCs w:val="28"/>
        </w:rPr>
        <w:t xml:space="preserve">самых различных методических приемов, направленных на </w:t>
      </w:r>
      <w:r w:rsidRPr="0058197B">
        <w:rPr>
          <w:sz w:val="28"/>
          <w:szCs w:val="28"/>
        </w:rPr>
        <w:t>формирование и развитие самостоятельного творческого мышления учащихся, раскрытие их интеллектуального потенциала, духовно-</w:t>
      </w:r>
      <w:r w:rsidRPr="0058197B">
        <w:rPr>
          <w:spacing w:val="-1"/>
          <w:sz w:val="28"/>
          <w:szCs w:val="28"/>
        </w:rPr>
        <w:t>нравственное воспитание личности, воспитания патриотизма и любви к своей Малой родине.</w:t>
      </w:r>
      <w:r w:rsidRPr="0058197B">
        <w:rPr>
          <w:spacing w:val="6"/>
          <w:sz w:val="28"/>
          <w:szCs w:val="28"/>
        </w:rPr>
        <w:t xml:space="preserve">     </w:t>
      </w:r>
    </w:p>
    <w:p w:rsidR="00932882" w:rsidRPr="0058197B" w:rsidRDefault="00932882" w:rsidP="00932882">
      <w:pPr>
        <w:pStyle w:val="af1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>Метод беседы</w:t>
      </w:r>
      <w:r w:rsidRPr="0058197B">
        <w:rPr>
          <w:b/>
          <w:i/>
          <w:sz w:val="28"/>
          <w:szCs w:val="28"/>
        </w:rPr>
        <w:t>.</w:t>
      </w:r>
      <w:r w:rsidRPr="0058197B">
        <w:rPr>
          <w:sz w:val="28"/>
          <w:szCs w:val="28"/>
        </w:rPr>
        <w:t xml:space="preserve"> Его сущность заключается в том, чтобы с помощью целенаправленных вопросов побудить учащихся к пониманию уже известных знаний, путем самостоятельных размышлений, вывод</w:t>
      </w:r>
      <w:r>
        <w:rPr>
          <w:sz w:val="28"/>
          <w:szCs w:val="28"/>
        </w:rPr>
        <w:t>ов</w:t>
      </w:r>
      <w:r w:rsidRPr="0058197B">
        <w:rPr>
          <w:sz w:val="28"/>
          <w:szCs w:val="28"/>
        </w:rPr>
        <w:t>.</w:t>
      </w:r>
    </w:p>
    <w:p w:rsidR="00932882" w:rsidRPr="0058197B" w:rsidRDefault="00932882" w:rsidP="00932882">
      <w:pPr>
        <w:pStyle w:val="af1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>Практические методы.</w:t>
      </w:r>
      <w:r>
        <w:rPr>
          <w:sz w:val="28"/>
          <w:szCs w:val="28"/>
        </w:rPr>
        <w:t xml:space="preserve"> Это </w:t>
      </w:r>
      <w:r w:rsidRPr="0058197B">
        <w:rPr>
          <w:sz w:val="28"/>
          <w:szCs w:val="28"/>
        </w:rPr>
        <w:t>индивидуальные и коллективные задания, самостоятельная поисково-исследовательская ра</w:t>
      </w:r>
      <w:r>
        <w:rPr>
          <w:sz w:val="28"/>
          <w:szCs w:val="28"/>
        </w:rPr>
        <w:t>бота и т. д</w:t>
      </w:r>
      <w:r w:rsidRPr="0058197B">
        <w:rPr>
          <w:sz w:val="28"/>
          <w:szCs w:val="28"/>
        </w:rPr>
        <w:t>.</w:t>
      </w:r>
    </w:p>
    <w:p w:rsidR="00932882" w:rsidRPr="0058197B" w:rsidRDefault="00932882" w:rsidP="00932882">
      <w:pPr>
        <w:pStyle w:val="af1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>Наглядно-иллюстрированный мето</w:t>
      </w:r>
      <w:r w:rsidRPr="00906DA2">
        <w:rPr>
          <w:i/>
          <w:sz w:val="28"/>
          <w:szCs w:val="28"/>
        </w:rPr>
        <w:t>д</w:t>
      </w:r>
      <w:r w:rsidRPr="00906DA2">
        <w:rPr>
          <w:sz w:val="28"/>
          <w:szCs w:val="28"/>
        </w:rPr>
        <w:t>.</w:t>
      </w:r>
      <w:r w:rsidRPr="0058197B">
        <w:rPr>
          <w:sz w:val="28"/>
          <w:szCs w:val="28"/>
        </w:rPr>
        <w:t xml:space="preserve"> Показ и восприятие предметов в их символическом изображении с помощью карт, схем, репродукций. </w:t>
      </w:r>
    </w:p>
    <w:p w:rsidR="00932882" w:rsidRPr="0058197B" w:rsidRDefault="00932882" w:rsidP="00932882">
      <w:pPr>
        <w:pStyle w:val="af1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>Метод самореализации, самоуправления</w:t>
      </w:r>
      <w:r w:rsidRPr="0058197B">
        <w:rPr>
          <w:sz w:val="28"/>
          <w:szCs w:val="28"/>
        </w:rPr>
        <w:t xml:space="preserve"> через творческие дела, участие в конференциях, соревнованиях, туристических походах, экскурсиях.</w:t>
      </w:r>
    </w:p>
    <w:p w:rsidR="00932882" w:rsidRPr="0058197B" w:rsidRDefault="00932882" w:rsidP="00932882">
      <w:pPr>
        <w:pStyle w:val="af1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 xml:space="preserve">Метод комплексного подхода к образованию и воспитанию </w:t>
      </w:r>
      <w:r w:rsidRPr="0058197B">
        <w:rPr>
          <w:sz w:val="28"/>
          <w:szCs w:val="28"/>
        </w:rPr>
        <w:t>предполагает единство нравственного, физического, эстетического воспитания.</w:t>
      </w:r>
    </w:p>
    <w:p w:rsidR="00932882" w:rsidRPr="00DA10EA" w:rsidRDefault="00932882" w:rsidP="00932882">
      <w:pPr>
        <w:pStyle w:val="af1"/>
        <w:rPr>
          <w:i/>
          <w:sz w:val="28"/>
          <w:szCs w:val="28"/>
        </w:rPr>
      </w:pPr>
      <w:r w:rsidRPr="0058197B">
        <w:rPr>
          <w:sz w:val="28"/>
          <w:szCs w:val="28"/>
        </w:rPr>
        <w:t xml:space="preserve">В работе данного кружка  используются следующие  </w:t>
      </w:r>
      <w:r w:rsidRPr="00DA10EA">
        <w:rPr>
          <w:b/>
          <w:i/>
          <w:sz w:val="28"/>
          <w:szCs w:val="28"/>
        </w:rPr>
        <w:t>формы работы</w:t>
      </w:r>
      <w:r w:rsidRPr="00DA10EA">
        <w:rPr>
          <w:i/>
          <w:sz w:val="28"/>
          <w:szCs w:val="28"/>
        </w:rPr>
        <w:t xml:space="preserve">: </w:t>
      </w:r>
    </w:p>
    <w:p w:rsidR="00932882" w:rsidRPr="009C0036" w:rsidRDefault="00932882" w:rsidP="00932882">
      <w:pPr>
        <w:pStyle w:val="a3"/>
        <w:numPr>
          <w:ilvl w:val="0"/>
          <w:numId w:val="35"/>
        </w:numPr>
        <w:tabs>
          <w:tab w:val="left" w:pos="567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58197B">
        <w:rPr>
          <w:sz w:val="28"/>
          <w:szCs w:val="28"/>
        </w:rPr>
        <w:t>Беседы, практические занятия,</w:t>
      </w:r>
      <w:r>
        <w:rPr>
          <w:sz w:val="28"/>
          <w:szCs w:val="28"/>
        </w:rPr>
        <w:t xml:space="preserve"> конкурсы, экскурсии</w:t>
      </w:r>
      <w:r w:rsidRPr="0058197B">
        <w:rPr>
          <w:sz w:val="28"/>
          <w:szCs w:val="28"/>
        </w:rPr>
        <w:t>.</w:t>
      </w:r>
    </w:p>
    <w:p w:rsidR="00932882" w:rsidRPr="0058197B" w:rsidRDefault="00932882" w:rsidP="00932882">
      <w:pPr>
        <w:pStyle w:val="a3"/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Занятия</w:t>
      </w:r>
      <w:r w:rsidRPr="0058197B">
        <w:rPr>
          <w:sz w:val="28"/>
          <w:szCs w:val="28"/>
        </w:rPr>
        <w:t xml:space="preserve"> по ориентированию, топографии. </w:t>
      </w:r>
    </w:p>
    <w:p w:rsidR="00932882" w:rsidRPr="0058197B" w:rsidRDefault="00932882" w:rsidP="00932882">
      <w:pPr>
        <w:pStyle w:val="a3"/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58197B">
        <w:rPr>
          <w:sz w:val="28"/>
          <w:szCs w:val="28"/>
        </w:rPr>
        <w:t>Оформление выставок, защита проектно-исследовательских работ.</w:t>
      </w:r>
    </w:p>
    <w:p w:rsidR="00932882" w:rsidRPr="00906DA2" w:rsidRDefault="00932882" w:rsidP="00932882">
      <w:pPr>
        <w:ind w:firstLine="709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 </w:t>
      </w:r>
      <w:proofErr w:type="gramStart"/>
      <w:r w:rsidRPr="0058197B">
        <w:rPr>
          <w:sz w:val="28"/>
          <w:szCs w:val="28"/>
        </w:rPr>
        <w:t>Наряду с групповыми, коллективными формами работ проводится индивидуальная работа с обучающимися, в том числе при подготовке конкурсов, выставок, проектно-исследовательских работ.</w:t>
      </w:r>
      <w:proofErr w:type="gramEnd"/>
      <w:r w:rsidRPr="0058197B">
        <w:rPr>
          <w:sz w:val="28"/>
          <w:szCs w:val="28"/>
        </w:rPr>
        <w:t xml:space="preserve"> Создаются условия для дифференциации и индивидуализации </w:t>
      </w:r>
      <w:proofErr w:type="gramStart"/>
      <w:r w:rsidRPr="0058197B">
        <w:rPr>
          <w:sz w:val="28"/>
          <w:szCs w:val="28"/>
        </w:rPr>
        <w:t>обучения</w:t>
      </w:r>
      <w:proofErr w:type="gramEnd"/>
      <w:r w:rsidRPr="0058197B">
        <w:rPr>
          <w:sz w:val="28"/>
          <w:szCs w:val="28"/>
        </w:rPr>
        <w:t xml:space="preserve"> соответственно творческим способностям, одаренности, возрасту, психофизическим особенностям и состоянию здоровья членов творческого объединения. </w:t>
      </w:r>
    </w:p>
    <w:p w:rsidR="00932882" w:rsidRPr="003073EC" w:rsidRDefault="00932882" w:rsidP="003073E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Объем программы</w:t>
      </w:r>
      <w:r w:rsidRPr="0058197B">
        <w:rPr>
          <w:b/>
          <w:bCs/>
          <w:sz w:val="28"/>
          <w:szCs w:val="28"/>
        </w:rPr>
        <w:t xml:space="preserve">: </w:t>
      </w:r>
      <w:r w:rsidRPr="0058197B">
        <w:rPr>
          <w:bCs/>
          <w:sz w:val="28"/>
          <w:szCs w:val="28"/>
        </w:rPr>
        <w:t>т</w:t>
      </w:r>
      <w:r w:rsidRPr="0058197B">
        <w:rPr>
          <w:sz w:val="28"/>
          <w:szCs w:val="28"/>
        </w:rPr>
        <w:t>еоретический и практический материал данного курса рассчитан</w:t>
      </w:r>
      <w:r w:rsidR="00413CF2">
        <w:rPr>
          <w:sz w:val="28"/>
          <w:szCs w:val="28"/>
        </w:rPr>
        <w:t xml:space="preserve"> на 72</w:t>
      </w:r>
      <w:r>
        <w:rPr>
          <w:sz w:val="28"/>
          <w:szCs w:val="28"/>
        </w:rPr>
        <w:t xml:space="preserve"> часа (2 часа</w:t>
      </w:r>
      <w:r w:rsidRPr="0058197B">
        <w:rPr>
          <w:sz w:val="28"/>
          <w:szCs w:val="28"/>
        </w:rPr>
        <w:t xml:space="preserve"> в неделю).</w:t>
      </w:r>
    </w:p>
    <w:p w:rsidR="00932882" w:rsidRPr="003073EC" w:rsidRDefault="00932882" w:rsidP="003073EC">
      <w:pPr>
        <w:shd w:val="clear" w:color="auto" w:fill="FFFFFF"/>
        <w:rPr>
          <w:b/>
          <w:bCs/>
          <w:sz w:val="28"/>
          <w:szCs w:val="28"/>
        </w:rPr>
      </w:pPr>
      <w:r w:rsidRPr="0058197B">
        <w:rPr>
          <w:b/>
          <w:bCs/>
          <w:sz w:val="28"/>
          <w:szCs w:val="28"/>
        </w:rPr>
        <w:t>Планируемые результаты освоения курса.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58197B">
        <w:rPr>
          <w:b/>
          <w:bCs/>
          <w:i/>
          <w:sz w:val="28"/>
          <w:szCs w:val="28"/>
        </w:rPr>
        <w:t>Личностные результаты.</w:t>
      </w:r>
    </w:p>
    <w:p w:rsidR="00932882" w:rsidRPr="0058197B" w:rsidRDefault="00932882" w:rsidP="00932882">
      <w:pPr>
        <w:pStyle w:val="a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Умение управлять своими эмоциями, владеть культурой общения.</w:t>
      </w:r>
    </w:p>
    <w:p w:rsidR="00932882" w:rsidRPr="0058197B" w:rsidRDefault="00932882" w:rsidP="00932882">
      <w:pPr>
        <w:pStyle w:val="a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Способность принимать активное участие в мероприятиях.</w:t>
      </w:r>
    </w:p>
    <w:p w:rsidR="00932882" w:rsidRPr="0058197B" w:rsidRDefault="00932882" w:rsidP="00932882">
      <w:pPr>
        <w:pStyle w:val="a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Умение предупреждать конфликтные ситуации и находить выходы из спорных ситуаций в процессе деятельности на основе уважительного и доброжелательного отношения к окружающим.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58197B">
        <w:rPr>
          <w:b/>
          <w:bCs/>
          <w:i/>
          <w:sz w:val="28"/>
          <w:szCs w:val="28"/>
        </w:rPr>
        <w:t>Предметные результаты.</w:t>
      </w:r>
    </w:p>
    <w:p w:rsidR="00932882" w:rsidRPr="0058197B" w:rsidRDefault="00932882" w:rsidP="00932882">
      <w:pPr>
        <w:pStyle w:val="a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932882" w:rsidRPr="0058197B" w:rsidRDefault="00932882" w:rsidP="00932882">
      <w:pPr>
        <w:pStyle w:val="a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Понимание рол</w:t>
      </w:r>
      <w:r>
        <w:rPr>
          <w:sz w:val="28"/>
          <w:szCs w:val="28"/>
        </w:rPr>
        <w:t>и и значения здорового образа жизни</w:t>
      </w:r>
      <w:r w:rsidRPr="0058197B">
        <w:rPr>
          <w:sz w:val="28"/>
          <w:szCs w:val="28"/>
        </w:rPr>
        <w:t xml:space="preserve"> в формировании личностных качеств, укреплении и сохранении индивидуального здоровья.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proofErr w:type="spellStart"/>
      <w:r w:rsidRPr="0058197B">
        <w:rPr>
          <w:b/>
          <w:bCs/>
          <w:i/>
          <w:sz w:val="28"/>
          <w:szCs w:val="28"/>
        </w:rPr>
        <w:t>Метапредметные</w:t>
      </w:r>
      <w:proofErr w:type="spellEnd"/>
      <w:r w:rsidRPr="0058197B">
        <w:rPr>
          <w:b/>
          <w:bCs/>
          <w:i/>
          <w:sz w:val="28"/>
          <w:szCs w:val="28"/>
        </w:rPr>
        <w:t xml:space="preserve"> результаты.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i/>
          <w:sz w:val="28"/>
          <w:szCs w:val="28"/>
          <w:u w:val="single"/>
        </w:rPr>
      </w:pPr>
      <w:r w:rsidRPr="0058197B">
        <w:rPr>
          <w:bCs/>
          <w:i/>
          <w:iCs/>
          <w:sz w:val="28"/>
          <w:szCs w:val="28"/>
          <w:u w:val="single"/>
        </w:rPr>
        <w:t>Регулятивные УУД</w:t>
      </w:r>
      <w:r w:rsidRPr="0058197B">
        <w:rPr>
          <w:i/>
          <w:iCs/>
          <w:sz w:val="28"/>
          <w:szCs w:val="28"/>
          <w:u w:val="single"/>
        </w:rPr>
        <w:t>:</w:t>
      </w:r>
    </w:p>
    <w:p w:rsidR="00932882" w:rsidRPr="0058197B" w:rsidRDefault="00932882" w:rsidP="00932882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Понимать цель выполняемых действий.</w:t>
      </w:r>
    </w:p>
    <w:p w:rsidR="00932882" w:rsidRPr="0058197B" w:rsidRDefault="00932882" w:rsidP="00932882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Проговаривать и осуществлять последовательность действий.</w:t>
      </w:r>
    </w:p>
    <w:p w:rsidR="00932882" w:rsidRPr="0058197B" w:rsidRDefault="00932882" w:rsidP="00932882">
      <w:pPr>
        <w:pStyle w:val="a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Учиться </w:t>
      </w:r>
      <w:proofErr w:type="gramStart"/>
      <w:r w:rsidRPr="0058197B">
        <w:rPr>
          <w:sz w:val="28"/>
          <w:szCs w:val="28"/>
        </w:rPr>
        <w:t>совместно</w:t>
      </w:r>
      <w:proofErr w:type="gramEnd"/>
      <w:r w:rsidRPr="0058197B">
        <w:rPr>
          <w:sz w:val="28"/>
          <w:szCs w:val="28"/>
        </w:rPr>
        <w:t xml:space="preserve"> оценивать деятельности товарищей.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8197B">
        <w:rPr>
          <w:bCs/>
          <w:i/>
          <w:iCs/>
          <w:sz w:val="28"/>
          <w:szCs w:val="28"/>
          <w:u w:val="single"/>
        </w:rPr>
        <w:t>Познавательные УУД:</w:t>
      </w:r>
    </w:p>
    <w:p w:rsidR="00932882" w:rsidRPr="0058197B" w:rsidRDefault="00932882" w:rsidP="00932882">
      <w:pPr>
        <w:pStyle w:val="a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Осуществлять поиск необходимой информации для выполнения заданий, используя различные пособия, интернет-ресурсы.</w:t>
      </w:r>
    </w:p>
    <w:p w:rsidR="00932882" w:rsidRPr="0058197B" w:rsidRDefault="00932882" w:rsidP="00932882">
      <w:pPr>
        <w:pStyle w:val="a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Умения самостоятельно определять цель своей работы.</w:t>
      </w:r>
    </w:p>
    <w:p w:rsidR="00932882" w:rsidRPr="0058197B" w:rsidRDefault="00932882" w:rsidP="00932882">
      <w:pPr>
        <w:pStyle w:val="a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Формировать для себя новые задачи в познавательной деятельности.</w:t>
      </w:r>
    </w:p>
    <w:p w:rsidR="00932882" w:rsidRPr="0058197B" w:rsidRDefault="00932882" w:rsidP="00932882">
      <w:pPr>
        <w:pStyle w:val="a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Развивать мотивы и интересы своей познавательной деятельности.</w:t>
      </w:r>
    </w:p>
    <w:p w:rsidR="00932882" w:rsidRPr="0058197B" w:rsidRDefault="00932882" w:rsidP="00932882">
      <w:pPr>
        <w:pStyle w:val="a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Анализировать полученную информацию.</w:t>
      </w:r>
    </w:p>
    <w:p w:rsidR="00932882" w:rsidRPr="0058197B" w:rsidRDefault="00932882" w:rsidP="00932882">
      <w:pPr>
        <w:pStyle w:val="a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8197B">
        <w:rPr>
          <w:bCs/>
          <w:i/>
          <w:iCs/>
          <w:sz w:val="28"/>
          <w:szCs w:val="28"/>
          <w:u w:val="single"/>
        </w:rPr>
        <w:t>Коммуникативные УУД:</w:t>
      </w:r>
    </w:p>
    <w:p w:rsidR="00932882" w:rsidRPr="0058197B" w:rsidRDefault="00932882" w:rsidP="00932882">
      <w:pPr>
        <w:pStyle w:val="a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Умение организовывать сотрудничество и совместную деятельность, работать индивидуально в группе: находить общие решения и разрешать конфликты на основе согласования позиций и учета интересов.</w:t>
      </w:r>
    </w:p>
    <w:p w:rsidR="00932882" w:rsidRPr="0058197B" w:rsidRDefault="00932882" w:rsidP="00932882">
      <w:pPr>
        <w:pStyle w:val="a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Умение формировать, аргументировать и отстаивать своё мнение.</w:t>
      </w:r>
    </w:p>
    <w:p w:rsidR="00932882" w:rsidRPr="00875378" w:rsidRDefault="00932882" w:rsidP="00932882">
      <w:pPr>
        <w:tabs>
          <w:tab w:val="num" w:pos="0"/>
        </w:tabs>
        <w:ind w:firstLine="567"/>
        <w:outlineLvl w:val="4"/>
        <w:rPr>
          <w:bCs/>
          <w:i/>
          <w:sz w:val="28"/>
          <w:szCs w:val="28"/>
        </w:rPr>
      </w:pPr>
      <w:r w:rsidRPr="00875378">
        <w:rPr>
          <w:bCs/>
          <w:i/>
          <w:sz w:val="28"/>
          <w:szCs w:val="28"/>
        </w:rPr>
        <w:lastRenderedPageBreak/>
        <w:t xml:space="preserve">Ожидаемые результаты: </w:t>
      </w:r>
    </w:p>
    <w:p w:rsidR="00932882" w:rsidRPr="0058197B" w:rsidRDefault="00932882" w:rsidP="00932882">
      <w:pPr>
        <w:pStyle w:val="a3"/>
        <w:numPr>
          <w:ilvl w:val="0"/>
          <w:numId w:val="43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Рост познавательной активности детей. </w:t>
      </w:r>
    </w:p>
    <w:p w:rsidR="00932882" w:rsidRPr="0058197B" w:rsidRDefault="00932882" w:rsidP="00932882">
      <w:pPr>
        <w:pStyle w:val="a3"/>
        <w:numPr>
          <w:ilvl w:val="0"/>
          <w:numId w:val="43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>Выработка у детей положительной мотивации на здоровый образ жизни и развитие у них чувства любви к своему краю, а также улучшение их физического и духовного состояния. Овладение туристскими навыками.</w:t>
      </w:r>
    </w:p>
    <w:p w:rsidR="00932882" w:rsidRPr="0058197B" w:rsidRDefault="00932882" w:rsidP="00932882">
      <w:pPr>
        <w:pStyle w:val="a3"/>
        <w:numPr>
          <w:ilvl w:val="0"/>
          <w:numId w:val="43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Высокий уровень </w:t>
      </w:r>
      <w:proofErr w:type="spellStart"/>
      <w:r w:rsidRPr="0058197B">
        <w:rPr>
          <w:sz w:val="28"/>
          <w:szCs w:val="28"/>
        </w:rPr>
        <w:t>коммуникативности</w:t>
      </w:r>
      <w:proofErr w:type="spellEnd"/>
      <w:r w:rsidRPr="0058197B">
        <w:rPr>
          <w:sz w:val="28"/>
          <w:szCs w:val="28"/>
        </w:rPr>
        <w:t xml:space="preserve"> </w:t>
      </w:r>
      <w:proofErr w:type="gramStart"/>
      <w:r w:rsidRPr="0058197B">
        <w:rPr>
          <w:sz w:val="28"/>
          <w:szCs w:val="28"/>
        </w:rPr>
        <w:t>обучающихся</w:t>
      </w:r>
      <w:proofErr w:type="gramEnd"/>
      <w:r w:rsidRPr="0058197B">
        <w:rPr>
          <w:sz w:val="28"/>
          <w:szCs w:val="28"/>
        </w:rPr>
        <w:t>.</w:t>
      </w:r>
    </w:p>
    <w:p w:rsidR="00932882" w:rsidRDefault="00932882" w:rsidP="00932882">
      <w:pPr>
        <w:pStyle w:val="a3"/>
        <w:numPr>
          <w:ilvl w:val="0"/>
          <w:numId w:val="43"/>
        </w:num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58197B">
        <w:rPr>
          <w:sz w:val="28"/>
          <w:szCs w:val="28"/>
        </w:rPr>
        <w:t xml:space="preserve">Положительные отзывы о воспитании детей со стороны общественности. </w:t>
      </w: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3073EC" w:rsidRPr="003073EC" w:rsidRDefault="003073EC" w:rsidP="003073EC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413CF2" w:rsidRPr="003073EC" w:rsidRDefault="003073EC" w:rsidP="003073EC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tbl>
      <w:tblPr>
        <w:tblW w:w="9135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039"/>
        <w:gridCol w:w="678"/>
        <w:gridCol w:w="1306"/>
        <w:gridCol w:w="1245"/>
        <w:gridCol w:w="2299"/>
      </w:tblGrid>
      <w:tr w:rsidR="00413CF2" w:rsidRPr="00965B72" w:rsidTr="001475F1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№</w:t>
            </w: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proofErr w:type="spellStart"/>
            <w:proofErr w:type="gramStart"/>
            <w:r w:rsidRPr="00183548">
              <w:t>п</w:t>
            </w:r>
            <w:proofErr w:type="spellEnd"/>
            <w:proofErr w:type="gramEnd"/>
            <w:r w:rsidRPr="00183548">
              <w:t>/</w:t>
            </w:r>
            <w:proofErr w:type="spellStart"/>
            <w:r w:rsidRPr="00183548">
              <w:t>п</w:t>
            </w:r>
            <w:proofErr w:type="spellEnd"/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Наименование</w:t>
            </w: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>
              <w:t>раздела, модуля</w:t>
            </w: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Default="00413CF2" w:rsidP="001475F1">
            <w:pPr>
              <w:pStyle w:val="ae"/>
              <w:spacing w:line="276" w:lineRule="auto"/>
              <w:jc w:val="center"/>
            </w:pPr>
            <w:r w:rsidRPr="00183548">
              <w:t>Количество часов</w:t>
            </w: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Default="00413CF2" w:rsidP="001475F1">
            <w:pPr>
              <w:pStyle w:val="ae"/>
              <w:spacing w:line="276" w:lineRule="auto"/>
              <w:jc w:val="center"/>
            </w:pP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Формы промежуточной аттестации/ текущего</w:t>
            </w:r>
            <w:r>
              <w:t xml:space="preserve"> </w:t>
            </w:r>
            <w:r w:rsidRPr="00183548">
              <w:t>контроля</w:t>
            </w:r>
          </w:p>
        </w:tc>
      </w:tr>
      <w:tr w:rsidR="00413CF2" w:rsidRPr="00965B72" w:rsidTr="001475F1">
        <w:trPr>
          <w:trHeight w:val="27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в том числе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</w:tr>
      <w:tr w:rsidR="00413CF2" w:rsidRPr="00965B72" w:rsidTr="001475F1">
        <w:trPr>
          <w:trHeight w:val="40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 w:rsidRPr="00183548">
              <w:t>теоретические занятия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Default="00413CF2" w:rsidP="001475F1">
            <w:pPr>
              <w:pStyle w:val="ae"/>
              <w:spacing w:line="276" w:lineRule="auto"/>
              <w:jc w:val="center"/>
            </w:pPr>
            <w:r w:rsidRPr="00183548">
              <w:t>практические занятия</w:t>
            </w:r>
          </w:p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CF2" w:rsidRPr="00183548" w:rsidRDefault="00413CF2" w:rsidP="001475F1">
            <w:pPr>
              <w:rPr>
                <w:rFonts w:eastAsia="Calibri"/>
              </w:rPr>
            </w:pPr>
          </w:p>
        </w:tc>
      </w:tr>
      <w:tr w:rsidR="00413CF2" w:rsidRPr="00965B72" w:rsidTr="001475F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both"/>
            </w:pPr>
            <w:r w:rsidRPr="00183548">
              <w:rPr>
                <w:lang w:val="en-US"/>
              </w:rPr>
              <w:t>1</w:t>
            </w:r>
            <w:r w:rsidRPr="00183548">
              <w:t>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30D8D" w:rsidRDefault="00413CF2" w:rsidP="001475F1">
            <w:pPr>
              <w:rPr>
                <w:bCs/>
                <w:iCs/>
              </w:rPr>
            </w:pPr>
            <w:r w:rsidRPr="00183548">
              <w:t xml:space="preserve">Вводное занятие. </w:t>
            </w:r>
            <w:r w:rsidRPr="00183548">
              <w:rPr>
                <w:bCs/>
                <w:iCs/>
              </w:rPr>
              <w:t>Цели и задачи работы курса. Инструктаж  по технике безопасности.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</w:p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</w:p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</w:p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>Беседа, устный опрос</w:t>
            </w:r>
          </w:p>
        </w:tc>
      </w:tr>
      <w:tr w:rsidR="00413CF2" w:rsidRPr="00965B72" w:rsidTr="001475F1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both"/>
            </w:pPr>
            <w:r w:rsidRPr="00183548">
              <w:rPr>
                <w:lang w:val="en-US"/>
              </w:rPr>
              <w:t>2</w:t>
            </w:r>
            <w:r w:rsidRPr="00183548">
              <w:t>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</w:pPr>
            <w:r w:rsidRPr="00183548">
              <w:t>Географическое краеведение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Default"/>
              <w:spacing w:line="276" w:lineRule="auto"/>
            </w:pPr>
            <w:r w:rsidRPr="00183548">
              <w:t>Беседа, педагогическое наблюдение</w:t>
            </w:r>
          </w:p>
        </w:tc>
      </w:tr>
      <w:tr w:rsidR="00413CF2" w:rsidRPr="00965B72" w:rsidTr="001475F1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3.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</w:pPr>
            <w:r w:rsidRPr="00183548">
              <w:t>Этнография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Default"/>
              <w:spacing w:line="276" w:lineRule="auto"/>
            </w:pPr>
            <w:r w:rsidRPr="00183548">
              <w:t>Беседа, педагогическое наблюдение</w:t>
            </w:r>
          </w:p>
        </w:tc>
      </w:tr>
      <w:tr w:rsidR="00413CF2" w:rsidRPr="00965B72" w:rsidTr="001475F1">
        <w:trPr>
          <w:trHeight w:val="1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4.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</w:pPr>
            <w:r w:rsidRPr="00183548">
              <w:t>Литературное краеведение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Default"/>
              <w:spacing w:line="276" w:lineRule="auto"/>
            </w:pPr>
            <w:r w:rsidRPr="00183548">
              <w:t>Беседа, педагогическое наблюдение</w:t>
            </w:r>
          </w:p>
        </w:tc>
      </w:tr>
      <w:tr w:rsidR="00413CF2" w:rsidRPr="00965B72" w:rsidTr="001475F1">
        <w:trPr>
          <w:trHeight w:val="2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5.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</w:pPr>
            <w:r w:rsidRPr="00183548">
              <w:t>Культурное наследие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Default"/>
              <w:spacing w:line="276" w:lineRule="auto"/>
            </w:pPr>
            <w:r w:rsidRPr="00183548">
              <w:t>Беседа, педагогическое наблюдение</w:t>
            </w:r>
          </w:p>
        </w:tc>
      </w:tr>
      <w:tr w:rsidR="00413CF2" w:rsidRPr="00965B72" w:rsidTr="001475F1">
        <w:trPr>
          <w:trHeight w:val="1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6.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line="276" w:lineRule="auto"/>
            </w:pPr>
            <w:r w:rsidRPr="00183548">
              <w:t>Природное наследие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>Выступления с докладами</w:t>
            </w:r>
          </w:p>
        </w:tc>
      </w:tr>
      <w:tr w:rsidR="00413CF2" w:rsidRPr="00965B72" w:rsidTr="001475F1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7.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</w:pPr>
            <w:r w:rsidRPr="00183548">
              <w:t>Туристские возможности своего края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>Презентация творческих работ</w:t>
            </w:r>
          </w:p>
        </w:tc>
      </w:tr>
      <w:tr w:rsidR="00413CF2" w:rsidRPr="00965B72" w:rsidTr="001475F1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 w:rsidRPr="00183548">
              <w:t>8.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</w:pPr>
            <w:r w:rsidRPr="00183548">
              <w:t>Поисково-исследовательская работа.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  <w:jc w:val="center"/>
            </w:pPr>
            <w:r>
              <w:t>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  <w:jc w:val="center"/>
            </w:pPr>
            <w:r>
              <w:t>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>Защита проектно-исследовательских работ</w:t>
            </w:r>
          </w:p>
        </w:tc>
      </w:tr>
      <w:tr w:rsidR="00413CF2" w:rsidRPr="00965B72" w:rsidTr="001475F1">
        <w:trPr>
          <w:trHeight w:val="1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  <w:jc w:val="center"/>
            </w:pPr>
            <w:r w:rsidRPr="00183548">
              <w:t>9.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</w:pPr>
            <w:r w:rsidRPr="00183548">
              <w:t>Топография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>Чтение топографических карт</w:t>
            </w:r>
          </w:p>
        </w:tc>
      </w:tr>
      <w:tr w:rsidR="00413CF2" w:rsidRPr="00965B72" w:rsidTr="001475F1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  <w:jc w:val="center"/>
            </w:pPr>
            <w:r w:rsidRPr="00183548">
              <w:t>10.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after="0" w:afterAutospacing="0" w:line="276" w:lineRule="auto"/>
            </w:pPr>
            <w:r w:rsidRPr="00183548">
              <w:t>Туристская техника. Походы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proofErr w:type="spellStart"/>
            <w:r w:rsidRPr="00183548">
              <w:t>Фотоотчет</w:t>
            </w:r>
            <w:proofErr w:type="spellEnd"/>
          </w:p>
        </w:tc>
      </w:tr>
      <w:tr w:rsidR="00413CF2" w:rsidRPr="00965B72" w:rsidTr="001475F1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both"/>
            </w:pPr>
            <w:r w:rsidRPr="00183548">
              <w:t>11.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Default="00413CF2" w:rsidP="001475F1">
            <w:pPr>
              <w:pStyle w:val="ab"/>
              <w:spacing w:before="0" w:beforeAutospacing="0" w:after="0" w:afterAutospacing="0" w:line="276" w:lineRule="auto"/>
            </w:pPr>
            <w:r w:rsidRPr="00183548">
              <w:t>Подведение итогов работы.</w:t>
            </w:r>
          </w:p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</w:pPr>
            <w:r w:rsidRPr="00183548">
              <w:t xml:space="preserve">Выставка работ </w:t>
            </w:r>
          </w:p>
        </w:tc>
      </w:tr>
      <w:tr w:rsidR="00413CF2" w:rsidRPr="00965B72" w:rsidTr="001475F1">
        <w:trPr>
          <w:jc w:val="center"/>
        </w:trPr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Default="00413CF2" w:rsidP="001475F1">
            <w:pPr>
              <w:jc w:val="both"/>
            </w:pPr>
          </w:p>
          <w:p w:rsidR="00413CF2" w:rsidRPr="00183548" w:rsidRDefault="00413CF2" w:rsidP="001475F1">
            <w:pPr>
              <w:jc w:val="both"/>
            </w:pPr>
            <w:r w:rsidRPr="00183548">
              <w:t>Итого объем программы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CF2" w:rsidRPr="00183548" w:rsidRDefault="00413CF2" w:rsidP="001475F1">
            <w:pPr>
              <w:pStyle w:val="ae"/>
              <w:spacing w:line="276" w:lineRule="auto"/>
              <w:jc w:val="center"/>
            </w:pPr>
            <w:r>
              <w:t>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  <w:r>
              <w:t>40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CF2" w:rsidRPr="00183548" w:rsidRDefault="00413CF2" w:rsidP="001475F1">
            <w:pPr>
              <w:pStyle w:val="ab"/>
              <w:spacing w:before="0" w:beforeAutospacing="0" w:after="0" w:afterAutospacing="0" w:line="276" w:lineRule="auto"/>
              <w:jc w:val="center"/>
            </w:pPr>
          </w:p>
        </w:tc>
      </w:tr>
    </w:tbl>
    <w:p w:rsidR="00AC1BE7" w:rsidRDefault="00AC1BE7" w:rsidP="003073EC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2B5C78" w:rsidRPr="0058197B" w:rsidRDefault="002B5C78" w:rsidP="002B5C78">
      <w:pPr>
        <w:pStyle w:val="ab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Cs/>
          <w:iCs/>
          <w:sz w:val="28"/>
          <w:szCs w:val="28"/>
        </w:rPr>
      </w:pPr>
      <w:r w:rsidRPr="0058197B">
        <w:rPr>
          <w:b/>
          <w:i/>
          <w:sz w:val="28"/>
          <w:szCs w:val="28"/>
        </w:rPr>
        <w:t>Вводное занятие.</w:t>
      </w:r>
      <w:r w:rsidRPr="0058197B">
        <w:rPr>
          <w:sz w:val="28"/>
          <w:szCs w:val="28"/>
        </w:rPr>
        <w:t xml:space="preserve"> </w:t>
      </w:r>
      <w:r w:rsidRPr="0058197B">
        <w:rPr>
          <w:bCs/>
          <w:iCs/>
          <w:sz w:val="28"/>
          <w:szCs w:val="28"/>
        </w:rPr>
        <w:t xml:space="preserve">Цели и задачи работы курса на предстоящий год.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58197B">
        <w:rPr>
          <w:sz w:val="28"/>
          <w:szCs w:val="28"/>
        </w:rPr>
        <w:lastRenderedPageBreak/>
        <w:t xml:space="preserve">Обеспечение безопасных условий проведения учебных занятий. </w:t>
      </w:r>
      <w:r w:rsidRPr="0058197B">
        <w:rPr>
          <w:bCs/>
          <w:iCs/>
          <w:sz w:val="28"/>
          <w:szCs w:val="28"/>
        </w:rPr>
        <w:t>Инструктаж  по технике безопасности.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58197B">
        <w:rPr>
          <w:b/>
          <w:sz w:val="28"/>
          <w:szCs w:val="28"/>
        </w:rPr>
        <w:t xml:space="preserve">2. </w:t>
      </w:r>
      <w:r w:rsidRPr="0058197B">
        <w:rPr>
          <w:b/>
          <w:i/>
          <w:sz w:val="28"/>
          <w:szCs w:val="28"/>
        </w:rPr>
        <w:t>Географическое краеведение.</w:t>
      </w:r>
      <w:r w:rsidRPr="0058197B">
        <w:rPr>
          <w:sz w:val="28"/>
          <w:szCs w:val="28"/>
        </w:rPr>
        <w:t xml:space="preserve"> Рельеф и геологическое строение своей местности.  Основные формы рельефа. Полезные ископаемые.  Почвы и их виды. Растительный и животный мир. Редкие и исчезающие растения и животные. Реки, озёра, пруды, водохранилища, подземные воды.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 xml:space="preserve">    Практические занятия.</w:t>
      </w:r>
      <w:r w:rsidRPr="0058197B">
        <w:rPr>
          <w:sz w:val="28"/>
          <w:szCs w:val="28"/>
        </w:rPr>
        <w:t xml:space="preserve">  Работа с картами, справочниками. Определение горных пород и минералов, растений, насекомых, птиц. </w:t>
      </w:r>
    </w:p>
    <w:p w:rsidR="002B5C78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>Экскурсии</w:t>
      </w:r>
      <w:r>
        <w:rPr>
          <w:sz w:val="28"/>
          <w:szCs w:val="28"/>
        </w:rPr>
        <w:t xml:space="preserve"> на</w:t>
      </w:r>
      <w:r w:rsidRPr="0058197B">
        <w:rPr>
          <w:sz w:val="28"/>
          <w:szCs w:val="28"/>
        </w:rPr>
        <w:t xml:space="preserve"> природу.  Сбор гербария, фотографиро</w:t>
      </w:r>
      <w:r w:rsidRPr="0058197B">
        <w:rPr>
          <w:sz w:val="28"/>
          <w:szCs w:val="28"/>
        </w:rPr>
        <w:softHyphen/>
        <w:t>вание, зарисовки</w:t>
      </w:r>
      <w:r>
        <w:rPr>
          <w:sz w:val="28"/>
          <w:szCs w:val="28"/>
        </w:rPr>
        <w:t>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58197B">
        <w:rPr>
          <w:b/>
          <w:i/>
          <w:sz w:val="28"/>
          <w:szCs w:val="28"/>
        </w:rPr>
        <w:t>. Этнография.</w:t>
      </w:r>
      <w:r w:rsidRPr="0058197B">
        <w:rPr>
          <w:sz w:val="28"/>
          <w:szCs w:val="28"/>
        </w:rPr>
        <w:t xml:space="preserve"> Этнический состав населения.  </w:t>
      </w:r>
      <w:proofErr w:type="gramStart"/>
      <w:r w:rsidRPr="0058197B">
        <w:rPr>
          <w:sz w:val="28"/>
          <w:szCs w:val="28"/>
        </w:rPr>
        <w:t xml:space="preserve">Быт, культура, народное творчество, изобразительное искусство, музыка, танцы, обряды, обычаи, традиции народов своей местности. </w:t>
      </w:r>
      <w:proofErr w:type="gramEnd"/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 xml:space="preserve">     Практические занятия.</w:t>
      </w:r>
      <w:r w:rsidRPr="0058197B">
        <w:rPr>
          <w:sz w:val="28"/>
          <w:szCs w:val="28"/>
        </w:rPr>
        <w:t xml:space="preserve"> Сбор фольклорного материала. </w:t>
      </w:r>
    </w:p>
    <w:p w:rsidR="002B5C78" w:rsidRPr="002573C8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58197B">
        <w:rPr>
          <w:b/>
          <w:i/>
          <w:sz w:val="28"/>
          <w:szCs w:val="28"/>
        </w:rPr>
        <w:t xml:space="preserve">Литературное краеведение. </w:t>
      </w:r>
      <w:r w:rsidRPr="0058197B">
        <w:rPr>
          <w:sz w:val="28"/>
          <w:szCs w:val="28"/>
        </w:rPr>
        <w:t xml:space="preserve">Писатели, поэты своего края, их произведения. </w:t>
      </w:r>
      <w:r w:rsidRPr="0058197B">
        <w:rPr>
          <w:i/>
          <w:sz w:val="28"/>
          <w:szCs w:val="28"/>
        </w:rPr>
        <w:t xml:space="preserve"> Практические занятия</w:t>
      </w:r>
      <w:r w:rsidRPr="0058197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Анализ </w:t>
      </w:r>
      <w:r w:rsidRPr="0058197B">
        <w:rPr>
          <w:sz w:val="28"/>
          <w:szCs w:val="28"/>
        </w:rPr>
        <w:t xml:space="preserve">произведений  поэтов и писателей своего края. </w:t>
      </w:r>
      <w:r>
        <w:rPr>
          <w:sz w:val="28"/>
          <w:szCs w:val="28"/>
        </w:rPr>
        <w:t>Проба пера «Мой край любимый»</w:t>
      </w:r>
      <w:r w:rsidRPr="0058197B">
        <w:rPr>
          <w:sz w:val="28"/>
          <w:szCs w:val="28"/>
        </w:rPr>
        <w:t>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5. Культурное наследие</w:t>
      </w:r>
      <w:r w:rsidRPr="0058197B">
        <w:rPr>
          <w:b/>
          <w:i/>
          <w:sz w:val="28"/>
          <w:szCs w:val="28"/>
        </w:rPr>
        <w:t>.</w:t>
      </w:r>
      <w:r w:rsidRPr="0058197B">
        <w:rPr>
          <w:sz w:val="28"/>
          <w:szCs w:val="28"/>
        </w:rPr>
        <w:t xml:space="preserve"> Памятники истории своего края, их значение. Виды памятников: археологические, </w:t>
      </w:r>
      <w:r>
        <w:rPr>
          <w:sz w:val="28"/>
          <w:szCs w:val="28"/>
        </w:rPr>
        <w:t xml:space="preserve">исторические, культурные, </w:t>
      </w:r>
      <w:r w:rsidRPr="0058197B">
        <w:rPr>
          <w:sz w:val="28"/>
          <w:szCs w:val="28"/>
        </w:rPr>
        <w:t>архитекту</w:t>
      </w:r>
      <w:r>
        <w:rPr>
          <w:sz w:val="28"/>
          <w:szCs w:val="28"/>
        </w:rPr>
        <w:t>ры</w:t>
      </w:r>
      <w:r w:rsidRPr="0058197B">
        <w:rPr>
          <w:sz w:val="28"/>
          <w:szCs w:val="28"/>
        </w:rPr>
        <w:t xml:space="preserve">.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 xml:space="preserve"> Практические занятия.</w:t>
      </w:r>
      <w:r>
        <w:rPr>
          <w:sz w:val="28"/>
          <w:szCs w:val="28"/>
        </w:rPr>
        <w:t xml:space="preserve"> Выявление </w:t>
      </w:r>
      <w:r w:rsidRPr="0058197B">
        <w:rPr>
          <w:sz w:val="28"/>
          <w:szCs w:val="28"/>
        </w:rPr>
        <w:t xml:space="preserve">памятников истории и культуры. </w:t>
      </w:r>
    </w:p>
    <w:p w:rsidR="002B5C78" w:rsidRDefault="002B5C78" w:rsidP="002B5C78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Природное наследие</w:t>
      </w:r>
      <w:r w:rsidRPr="0058197B">
        <w:rPr>
          <w:b/>
          <w:i/>
          <w:sz w:val="28"/>
          <w:szCs w:val="28"/>
        </w:rPr>
        <w:t>.</w:t>
      </w:r>
      <w:r w:rsidRPr="0058197B">
        <w:rPr>
          <w:sz w:val="28"/>
          <w:szCs w:val="28"/>
        </w:rPr>
        <w:t xml:space="preserve"> Памятники природы своего края, особо ох</w:t>
      </w:r>
      <w:r>
        <w:rPr>
          <w:sz w:val="28"/>
          <w:szCs w:val="28"/>
        </w:rPr>
        <w:t xml:space="preserve">раняемые </w:t>
      </w:r>
      <w:r w:rsidRPr="0058197B">
        <w:rPr>
          <w:sz w:val="28"/>
          <w:szCs w:val="28"/>
        </w:rPr>
        <w:t xml:space="preserve">территории - заповедники, заказники, национальные парки. </w:t>
      </w:r>
    </w:p>
    <w:p w:rsidR="002B5C78" w:rsidRPr="002573C8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573C8">
        <w:rPr>
          <w:i/>
          <w:sz w:val="28"/>
          <w:szCs w:val="28"/>
        </w:rPr>
        <w:t xml:space="preserve"> Практические занятия</w:t>
      </w:r>
      <w:r w:rsidRPr="002573C8">
        <w:rPr>
          <w:sz w:val="28"/>
          <w:szCs w:val="28"/>
        </w:rPr>
        <w:t>. Участие в добровольческ</w:t>
      </w:r>
      <w:r>
        <w:rPr>
          <w:sz w:val="28"/>
          <w:szCs w:val="28"/>
        </w:rPr>
        <w:t xml:space="preserve">их акциях: «Цвети, родная школа», </w:t>
      </w:r>
      <w:r w:rsidRPr="002573C8">
        <w:rPr>
          <w:sz w:val="28"/>
          <w:szCs w:val="28"/>
        </w:rPr>
        <w:t>«Экологический десант», «К</w:t>
      </w:r>
      <w:r>
        <w:rPr>
          <w:sz w:val="28"/>
          <w:szCs w:val="28"/>
        </w:rPr>
        <w:t>ормушки для птиц»</w:t>
      </w:r>
      <w:r w:rsidRPr="002573C8">
        <w:rPr>
          <w:sz w:val="28"/>
          <w:szCs w:val="28"/>
        </w:rPr>
        <w:t>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58197B">
        <w:rPr>
          <w:b/>
          <w:i/>
          <w:sz w:val="28"/>
          <w:szCs w:val="28"/>
        </w:rPr>
        <w:t>.</w:t>
      </w:r>
      <w:r w:rsidRPr="0058197B">
        <w:rPr>
          <w:sz w:val="28"/>
          <w:szCs w:val="28"/>
        </w:rPr>
        <w:t xml:space="preserve"> </w:t>
      </w:r>
      <w:r w:rsidRPr="0058197B">
        <w:rPr>
          <w:b/>
          <w:i/>
          <w:sz w:val="28"/>
          <w:szCs w:val="28"/>
        </w:rPr>
        <w:t>Туристско-краеведческие возможности своего края.</w:t>
      </w:r>
      <w:r w:rsidRPr="0058197B">
        <w:rPr>
          <w:sz w:val="28"/>
          <w:szCs w:val="28"/>
        </w:rPr>
        <w:t xml:space="preserve"> Туристические и экскурсионные объекты республики Марий Эл, своей местности.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t xml:space="preserve">     Практические занятия.</w:t>
      </w:r>
      <w:r w:rsidRPr="0058197B">
        <w:rPr>
          <w:sz w:val="28"/>
          <w:szCs w:val="28"/>
        </w:rPr>
        <w:t xml:space="preserve"> Работа с картой своей местности.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Pr="0058197B">
        <w:rPr>
          <w:b/>
          <w:i/>
          <w:sz w:val="28"/>
          <w:szCs w:val="28"/>
        </w:rPr>
        <w:t>. Поисково-исследовательская работа.</w:t>
      </w:r>
      <w:r w:rsidRPr="0058197B">
        <w:rPr>
          <w:sz w:val="28"/>
          <w:szCs w:val="28"/>
        </w:rPr>
        <w:t xml:space="preserve"> Исследовательская работа на выбранную тему по природе, истории, этнографии, археологии, литературе, культуре своего края. Работа с краеведческой литературой, полевые исследования, опрос очевидцев, работа в краеведческом музее. Оформление работы. Выступление с докла</w:t>
      </w:r>
      <w:r w:rsidRPr="0058197B">
        <w:rPr>
          <w:sz w:val="28"/>
          <w:szCs w:val="28"/>
        </w:rPr>
        <w:softHyphen/>
        <w:t xml:space="preserve">дами на научно-практических конференциях, участие в районных мероприятиях по краеведению. </w:t>
      </w:r>
    </w:p>
    <w:p w:rsidR="002B5C78" w:rsidRPr="0058197B" w:rsidRDefault="002B5C78" w:rsidP="002B5C78">
      <w:pPr>
        <w:rPr>
          <w:spacing w:val="-2"/>
          <w:sz w:val="28"/>
          <w:szCs w:val="28"/>
        </w:rPr>
      </w:pPr>
      <w:r w:rsidRPr="0058197B">
        <w:rPr>
          <w:i/>
          <w:sz w:val="28"/>
          <w:szCs w:val="28"/>
        </w:rPr>
        <w:t xml:space="preserve">     Практические занятия.</w:t>
      </w:r>
      <w:r w:rsidRPr="0058197B">
        <w:rPr>
          <w:sz w:val="28"/>
          <w:szCs w:val="28"/>
        </w:rPr>
        <w:t xml:space="preserve"> Участие в выставках, конкурсах, конференциях, викторинах   на краеведческую тематику. Оформление результатов исследовательской работы </w:t>
      </w:r>
      <w:r w:rsidRPr="0058197B">
        <w:rPr>
          <w:spacing w:val="-2"/>
          <w:sz w:val="28"/>
          <w:szCs w:val="28"/>
        </w:rPr>
        <w:t xml:space="preserve">с помощью средств ИКТ. Публичная защита проекта.  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b/>
          <w:i/>
          <w:sz w:val="28"/>
          <w:szCs w:val="28"/>
        </w:rPr>
        <w:t>9.</w:t>
      </w:r>
      <w:r w:rsidRPr="0058197B">
        <w:rPr>
          <w:sz w:val="28"/>
          <w:szCs w:val="28"/>
        </w:rPr>
        <w:t xml:space="preserve"> </w:t>
      </w:r>
      <w:r w:rsidRPr="0058197B">
        <w:rPr>
          <w:b/>
          <w:i/>
          <w:sz w:val="28"/>
          <w:szCs w:val="28"/>
        </w:rPr>
        <w:t>Топография.</w:t>
      </w:r>
      <w:r w:rsidRPr="0058197B">
        <w:rPr>
          <w:sz w:val="28"/>
          <w:szCs w:val="28"/>
        </w:rPr>
        <w:t xml:space="preserve"> План местности. Компас. Азимут. Условные знаки топографических карт. Масштаб. Чтение карты, определение расстояний и направлений по карте. Маршрутная и полярная съёмки местности.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i/>
          <w:sz w:val="28"/>
          <w:szCs w:val="28"/>
        </w:rPr>
        <w:lastRenderedPageBreak/>
        <w:t xml:space="preserve">     Практические занятия</w:t>
      </w:r>
      <w:r w:rsidRPr="0058197B">
        <w:rPr>
          <w:sz w:val="28"/>
          <w:szCs w:val="28"/>
        </w:rPr>
        <w:t>. Определение сторон горизонта по компасу и местным признакам. Вычерчивание плана местности.  Чтение топографи</w:t>
      </w:r>
      <w:r w:rsidRPr="0058197B">
        <w:rPr>
          <w:sz w:val="28"/>
          <w:szCs w:val="28"/>
        </w:rPr>
        <w:softHyphen/>
        <w:t>ческих карт. Движение по азимуту.  Ориентирование по плану местности.</w:t>
      </w:r>
    </w:p>
    <w:p w:rsidR="002B5C78" w:rsidRPr="0058197B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b/>
          <w:i/>
          <w:sz w:val="28"/>
          <w:szCs w:val="28"/>
        </w:rPr>
        <w:t xml:space="preserve">  11. Туристская техника.</w:t>
      </w:r>
      <w:r w:rsidRPr="0058197B">
        <w:rPr>
          <w:sz w:val="28"/>
          <w:szCs w:val="28"/>
        </w:rPr>
        <w:t xml:space="preserve"> Техника безопасности в походе. Личное, групповое, специальное туристское снаряжение. Питание в походе. Туристские песни.</w:t>
      </w:r>
      <w:r>
        <w:rPr>
          <w:sz w:val="28"/>
          <w:szCs w:val="28"/>
        </w:rPr>
        <w:t xml:space="preserve">   </w:t>
      </w:r>
      <w:r w:rsidRPr="0058197B">
        <w:rPr>
          <w:i/>
          <w:sz w:val="28"/>
          <w:szCs w:val="28"/>
        </w:rPr>
        <w:t>Практические занятия</w:t>
      </w:r>
      <w:r w:rsidRPr="0058197B">
        <w:rPr>
          <w:sz w:val="28"/>
          <w:szCs w:val="28"/>
        </w:rPr>
        <w:t>. Организация участия в походе.</w:t>
      </w:r>
    </w:p>
    <w:p w:rsidR="002B5C78" w:rsidRPr="00D6597D" w:rsidRDefault="002B5C78" w:rsidP="002B5C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197B">
        <w:rPr>
          <w:b/>
          <w:i/>
          <w:sz w:val="28"/>
          <w:szCs w:val="28"/>
        </w:rPr>
        <w:t xml:space="preserve">  12.</w:t>
      </w:r>
      <w:r w:rsidRPr="0058197B">
        <w:rPr>
          <w:sz w:val="28"/>
          <w:szCs w:val="28"/>
        </w:rPr>
        <w:t xml:space="preserve"> </w:t>
      </w:r>
      <w:r w:rsidRPr="0058197B">
        <w:rPr>
          <w:b/>
          <w:i/>
          <w:sz w:val="28"/>
          <w:szCs w:val="28"/>
        </w:rPr>
        <w:t xml:space="preserve">Подведение итогов работы. </w:t>
      </w:r>
      <w:r w:rsidRPr="0058197B">
        <w:rPr>
          <w:sz w:val="28"/>
          <w:szCs w:val="28"/>
        </w:rPr>
        <w:t xml:space="preserve">Оформление выставки творческих и исследовательских, практических работ. Составление </w:t>
      </w:r>
      <w:proofErr w:type="spellStart"/>
      <w:r w:rsidRPr="0058197B">
        <w:rPr>
          <w:sz w:val="28"/>
          <w:szCs w:val="28"/>
        </w:rPr>
        <w:t>фотоотчета</w:t>
      </w:r>
      <w:proofErr w:type="spellEnd"/>
      <w:r w:rsidRPr="0058197B">
        <w:rPr>
          <w:sz w:val="28"/>
          <w:szCs w:val="28"/>
        </w:rPr>
        <w:t xml:space="preserve">. </w:t>
      </w:r>
    </w:p>
    <w:p w:rsidR="002342EE" w:rsidRDefault="002342EE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3073EC" w:rsidRPr="002B5C78" w:rsidRDefault="003073EC" w:rsidP="002B5C78">
      <w:pPr>
        <w:tabs>
          <w:tab w:val="left" w:pos="1470"/>
        </w:tabs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2342EE" w:rsidRPr="002B5C78" w:rsidRDefault="002342EE" w:rsidP="002342EE">
      <w:pPr>
        <w:pStyle w:val="ae"/>
        <w:jc w:val="center"/>
        <w:rPr>
          <w:color w:val="0D0D0D" w:themeColor="text1" w:themeTint="F2"/>
          <w:sz w:val="28"/>
          <w:szCs w:val="28"/>
        </w:rPr>
      </w:pPr>
      <w:r w:rsidRPr="002B5C78">
        <w:rPr>
          <w:color w:val="0D0D0D" w:themeColor="text1" w:themeTint="F2"/>
          <w:sz w:val="28"/>
          <w:szCs w:val="28"/>
        </w:rPr>
        <w:lastRenderedPageBreak/>
        <w:t>КАЛЕНДАРНЫЙ УЧЕБНЫЙ ГРАФИК</w:t>
      </w:r>
    </w:p>
    <w:p w:rsidR="002342EE" w:rsidRPr="002B5C78" w:rsidRDefault="002342EE" w:rsidP="002342EE">
      <w:pPr>
        <w:pStyle w:val="ae"/>
        <w:jc w:val="center"/>
        <w:rPr>
          <w:color w:val="0D0D0D" w:themeColor="text1" w:themeTint="F2"/>
          <w:sz w:val="28"/>
          <w:szCs w:val="28"/>
        </w:rPr>
      </w:pPr>
      <w:r w:rsidRPr="002B5C78">
        <w:rPr>
          <w:color w:val="0D0D0D" w:themeColor="text1" w:themeTint="F2"/>
          <w:sz w:val="28"/>
          <w:szCs w:val="28"/>
        </w:rPr>
        <w:t>К ПРОГРАММЕ «</w:t>
      </w:r>
      <w:r w:rsidR="003073EC">
        <w:rPr>
          <w:color w:val="0D0D0D" w:themeColor="text1" w:themeTint="F2"/>
          <w:sz w:val="28"/>
          <w:szCs w:val="28"/>
        </w:rPr>
        <w:t>КОМПАС ОТКРЫТИЙ</w:t>
      </w:r>
      <w:r w:rsidRPr="002B5C78">
        <w:rPr>
          <w:color w:val="0D0D0D" w:themeColor="text1" w:themeTint="F2"/>
          <w:sz w:val="28"/>
          <w:szCs w:val="28"/>
        </w:rPr>
        <w:t>» НА 202</w:t>
      </w:r>
      <w:r w:rsidR="00865F57" w:rsidRPr="002B5C78">
        <w:rPr>
          <w:color w:val="0D0D0D" w:themeColor="text1" w:themeTint="F2"/>
          <w:sz w:val="28"/>
          <w:szCs w:val="28"/>
        </w:rPr>
        <w:t>4</w:t>
      </w:r>
      <w:r w:rsidRPr="002B5C78">
        <w:rPr>
          <w:color w:val="0D0D0D" w:themeColor="text1" w:themeTint="F2"/>
          <w:sz w:val="28"/>
          <w:szCs w:val="28"/>
        </w:rPr>
        <w:t>-202</w:t>
      </w:r>
      <w:r w:rsidR="00865F57" w:rsidRPr="002B5C78">
        <w:rPr>
          <w:color w:val="0D0D0D" w:themeColor="text1" w:themeTint="F2"/>
          <w:sz w:val="28"/>
          <w:szCs w:val="28"/>
        </w:rPr>
        <w:t>5</w:t>
      </w:r>
      <w:r w:rsidRPr="002B5C78">
        <w:rPr>
          <w:color w:val="0D0D0D" w:themeColor="text1" w:themeTint="F2"/>
          <w:sz w:val="28"/>
          <w:szCs w:val="28"/>
        </w:rPr>
        <w:t xml:space="preserve"> УЧЕБНЫЙ ГОД</w:t>
      </w:r>
    </w:p>
    <w:p w:rsidR="002342EE" w:rsidRPr="002B5C78" w:rsidRDefault="002342EE" w:rsidP="002342EE">
      <w:pPr>
        <w:pStyle w:val="ae"/>
        <w:jc w:val="both"/>
        <w:rPr>
          <w:b/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2B5C78" w:rsidTr="00B85DB6">
        <w:tc>
          <w:tcPr>
            <w:tcW w:w="1970" w:type="dxa"/>
          </w:tcPr>
          <w:p w:rsidR="002342EE" w:rsidRPr="002B5C78" w:rsidRDefault="002342EE" w:rsidP="00B85DB6">
            <w:pPr>
              <w:pStyle w:val="Defaul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Дата начала </w:t>
            </w:r>
            <w:proofErr w:type="gramStart"/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>обучения по программе</w:t>
            </w:r>
            <w:proofErr w:type="gramEnd"/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2B5C78" w:rsidRDefault="002342EE" w:rsidP="00B85DB6">
            <w:pPr>
              <w:pStyle w:val="Defaul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Дата окончания </w:t>
            </w:r>
            <w:proofErr w:type="gramStart"/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>обучения по программе</w:t>
            </w:r>
            <w:proofErr w:type="gramEnd"/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2B5C78" w:rsidRDefault="002342EE" w:rsidP="00B85DB6">
            <w:pPr>
              <w:pStyle w:val="Defaul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Всего учебных недель </w:t>
            </w:r>
          </w:p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2B5C78" w:rsidRDefault="002342EE" w:rsidP="00B85DB6">
            <w:pPr>
              <w:pStyle w:val="Defaul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Кол-во учебных часов </w:t>
            </w:r>
          </w:p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2B5C78" w:rsidRDefault="002342EE" w:rsidP="00B85DB6">
            <w:pPr>
              <w:pStyle w:val="Default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Режим занятий </w:t>
            </w:r>
          </w:p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342EE" w:rsidRPr="002B5C78" w:rsidTr="00B85DB6">
        <w:tc>
          <w:tcPr>
            <w:tcW w:w="1970" w:type="dxa"/>
          </w:tcPr>
          <w:p w:rsidR="002342EE" w:rsidRPr="002B5C78" w:rsidRDefault="00865F57" w:rsidP="00865F57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color w:val="0D0D0D" w:themeColor="text1" w:themeTint="F2"/>
                <w:sz w:val="28"/>
                <w:szCs w:val="28"/>
              </w:rPr>
              <w:t>2</w:t>
            </w:r>
            <w:r w:rsidR="002342EE" w:rsidRPr="002B5C78">
              <w:rPr>
                <w:color w:val="0D0D0D" w:themeColor="text1" w:themeTint="F2"/>
                <w:sz w:val="28"/>
                <w:szCs w:val="28"/>
              </w:rPr>
              <w:t>.09.202</w:t>
            </w:r>
            <w:r w:rsidRPr="002B5C78"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2B5C78" w:rsidRDefault="002342EE" w:rsidP="00865F57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color w:val="0D0D0D" w:themeColor="text1" w:themeTint="F2"/>
                <w:sz w:val="28"/>
                <w:szCs w:val="28"/>
              </w:rPr>
              <w:t>2</w:t>
            </w:r>
            <w:r w:rsidR="00865F57" w:rsidRPr="002B5C78">
              <w:rPr>
                <w:color w:val="0D0D0D" w:themeColor="text1" w:themeTint="F2"/>
                <w:sz w:val="28"/>
                <w:szCs w:val="28"/>
              </w:rPr>
              <w:t>3</w:t>
            </w:r>
            <w:r w:rsidRPr="002B5C78">
              <w:rPr>
                <w:color w:val="0D0D0D" w:themeColor="text1" w:themeTint="F2"/>
                <w:sz w:val="28"/>
                <w:szCs w:val="28"/>
              </w:rPr>
              <w:t>.05.202</w:t>
            </w:r>
            <w:r w:rsidR="00865F57" w:rsidRPr="002B5C78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2B5C78" w:rsidRDefault="002342EE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B5C78">
              <w:rPr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2B5C78" w:rsidRDefault="00DB7325" w:rsidP="002342EE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72</w:t>
            </w:r>
          </w:p>
        </w:tc>
        <w:tc>
          <w:tcPr>
            <w:tcW w:w="1971" w:type="dxa"/>
          </w:tcPr>
          <w:p w:rsidR="002342EE" w:rsidRPr="002B5C78" w:rsidRDefault="00DB7325" w:rsidP="00B85DB6">
            <w:pPr>
              <w:pStyle w:val="ae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 раза в неделю по 45</w:t>
            </w:r>
            <w:r w:rsidR="002342EE" w:rsidRPr="002B5C78">
              <w:rPr>
                <w:color w:val="0D0D0D" w:themeColor="text1" w:themeTint="F2"/>
                <w:sz w:val="28"/>
                <w:szCs w:val="28"/>
              </w:rPr>
              <w:t xml:space="preserve"> минут</w:t>
            </w:r>
          </w:p>
        </w:tc>
      </w:tr>
    </w:tbl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RPr="00497934" w:rsidTr="00B85DB6">
        <w:tc>
          <w:tcPr>
            <w:tcW w:w="9854" w:type="dxa"/>
            <w:gridSpan w:val="3"/>
          </w:tcPr>
          <w:p w:rsidR="002342EE" w:rsidRPr="00497934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 w:rsidRPr="00497934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Pr="00497934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02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09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24-06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09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09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09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24-13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09</w:t>
            </w: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</w:t>
            </w:r>
            <w:r w:rsidR="00DB7325" w:rsidRPr="00497934">
              <w:rPr>
                <w:color w:val="0D0D0D" w:themeColor="text1" w:themeTint="F2"/>
                <w:sz w:val="28"/>
                <w:szCs w:val="28"/>
              </w:rPr>
              <w:t>ходной контроль</w:t>
            </w:r>
          </w:p>
        </w:tc>
      </w:tr>
      <w:tr w:rsidR="002342EE" w:rsidRPr="00497934" w:rsidTr="00B85DB6">
        <w:trPr>
          <w:trHeight w:val="70"/>
        </w:trPr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497934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RPr="00497934" w:rsidTr="00B85DB6">
        <w:tc>
          <w:tcPr>
            <w:tcW w:w="2463" w:type="dxa"/>
            <w:vMerge w:val="restart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RPr="00497934" w:rsidTr="00B85DB6">
        <w:tc>
          <w:tcPr>
            <w:tcW w:w="2463" w:type="dxa"/>
            <w:vMerge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B003CE" w:rsidRPr="00497934" w:rsidTr="00B85DB6">
        <w:tc>
          <w:tcPr>
            <w:tcW w:w="2463" w:type="dxa"/>
            <w:vMerge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Pr="00497934" w:rsidRDefault="00B003C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RPr="00497934" w:rsidTr="00B85DB6">
        <w:tc>
          <w:tcPr>
            <w:tcW w:w="2463" w:type="dxa"/>
            <w:vMerge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B003CE" w:rsidRPr="00497934" w:rsidTr="00B85DB6">
        <w:tc>
          <w:tcPr>
            <w:tcW w:w="2463" w:type="dxa"/>
            <w:vMerge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497934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Pr="00497934" w:rsidRDefault="00B003C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497934" w:rsidRDefault="00C451EC" w:rsidP="00B85DB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RPr="00497934" w:rsidTr="00881724">
        <w:trPr>
          <w:trHeight w:val="245"/>
        </w:trPr>
        <w:tc>
          <w:tcPr>
            <w:tcW w:w="2463" w:type="dxa"/>
            <w:vMerge/>
          </w:tcPr>
          <w:p w:rsidR="00881724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 w:val="restart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Pr="00497934" w:rsidRDefault="00C451EC" w:rsidP="00B85D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Текущий контроль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RPr="00497934" w:rsidTr="00B85DB6">
        <w:tc>
          <w:tcPr>
            <w:tcW w:w="2463" w:type="dxa"/>
            <w:vMerge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49793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 w:rsidRPr="00497934"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RPr="00497934" w:rsidTr="00B85DB6">
        <w:tc>
          <w:tcPr>
            <w:tcW w:w="2463" w:type="dxa"/>
          </w:tcPr>
          <w:p w:rsidR="002342EE" w:rsidRPr="00497934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Pr="00497934" w:rsidRDefault="00C451EC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72</w:t>
            </w:r>
            <w:r w:rsidR="00865F57" w:rsidRPr="00497934">
              <w:rPr>
                <w:color w:val="0D0D0D" w:themeColor="text1" w:themeTint="F2"/>
                <w:sz w:val="28"/>
                <w:szCs w:val="28"/>
              </w:rPr>
              <w:t>/36</w:t>
            </w:r>
          </w:p>
        </w:tc>
        <w:tc>
          <w:tcPr>
            <w:tcW w:w="4928" w:type="dxa"/>
          </w:tcPr>
          <w:p w:rsidR="002342EE" w:rsidRPr="00497934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2342EE" w:rsidRPr="002B5C78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3073EC" w:rsidRPr="002B5C78" w:rsidRDefault="003073EC" w:rsidP="002342EE">
      <w:pPr>
        <w:tabs>
          <w:tab w:val="left" w:pos="1470"/>
        </w:tabs>
        <w:spacing w:line="360" w:lineRule="auto"/>
        <w:rPr>
          <w:color w:val="FF0000"/>
          <w:sz w:val="28"/>
          <w:szCs w:val="28"/>
        </w:rPr>
      </w:pPr>
    </w:p>
    <w:p w:rsidR="002342EE" w:rsidRPr="002B5C78" w:rsidRDefault="002342EE" w:rsidP="002342EE">
      <w:pPr>
        <w:tabs>
          <w:tab w:val="left" w:pos="1470"/>
        </w:tabs>
        <w:spacing w:line="360" w:lineRule="auto"/>
        <w:rPr>
          <w:b/>
          <w:color w:val="FF0000"/>
          <w:sz w:val="28"/>
          <w:szCs w:val="28"/>
        </w:rPr>
      </w:pPr>
    </w:p>
    <w:p w:rsidR="00117357" w:rsidRPr="00DB7325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DB7325">
        <w:rPr>
          <w:color w:val="0D0D0D" w:themeColor="text1" w:themeTint="F2"/>
          <w:sz w:val="28"/>
          <w:szCs w:val="28"/>
        </w:rPr>
        <w:lastRenderedPageBreak/>
        <w:t>ФОРМЫ АТТЕСТАЦИИ</w:t>
      </w:r>
    </w:p>
    <w:p w:rsidR="00DB7325" w:rsidRPr="00875378" w:rsidRDefault="00DB7325" w:rsidP="00DB7325">
      <w:pPr>
        <w:shd w:val="clear" w:color="auto" w:fill="FFFFFF"/>
        <w:ind w:firstLine="709"/>
        <w:jc w:val="both"/>
        <w:rPr>
          <w:color w:val="000000"/>
        </w:rPr>
      </w:pPr>
      <w:r w:rsidRPr="00875378">
        <w:rPr>
          <w:i/>
          <w:iCs/>
          <w:color w:val="000000"/>
          <w:sz w:val="28"/>
        </w:rPr>
        <w:t>Входной (сентябрь) </w:t>
      </w:r>
      <w:r w:rsidRPr="00875378">
        <w:rPr>
          <w:color w:val="000000"/>
          <w:sz w:val="28"/>
        </w:rPr>
        <w:t>- осуществляется посредством наблюдения за деятельностью учащегося в процессе занятий и собеседования с ним.</w:t>
      </w:r>
    </w:p>
    <w:p w:rsidR="00DB7325" w:rsidRPr="00875378" w:rsidRDefault="00DB7325" w:rsidP="00DB7325">
      <w:pPr>
        <w:shd w:val="clear" w:color="auto" w:fill="FFFFFF"/>
        <w:ind w:firstLine="709"/>
        <w:jc w:val="both"/>
        <w:rPr>
          <w:color w:val="000000"/>
          <w:sz w:val="28"/>
        </w:rPr>
      </w:pPr>
      <w:proofErr w:type="gramStart"/>
      <w:r w:rsidRPr="00875378">
        <w:rPr>
          <w:i/>
          <w:iCs/>
          <w:color w:val="000000"/>
          <w:sz w:val="28"/>
        </w:rPr>
        <w:t>Текущий</w:t>
      </w:r>
      <w:proofErr w:type="gramEnd"/>
      <w:r w:rsidRPr="00875378">
        <w:rPr>
          <w:color w:val="000000"/>
          <w:sz w:val="28"/>
        </w:rPr>
        <w:t>, промежуточный (по каждому модулю)– практические задания на местности, тестирование, учебные тренировки, выполнение учащимися краеведческих заданий.</w:t>
      </w:r>
    </w:p>
    <w:p w:rsidR="00DB7325" w:rsidRPr="00875378" w:rsidRDefault="00DB7325" w:rsidP="00DB7325">
      <w:pPr>
        <w:shd w:val="clear" w:color="auto" w:fill="FFFFFF"/>
        <w:ind w:firstLine="709"/>
        <w:jc w:val="both"/>
        <w:rPr>
          <w:color w:val="000000"/>
        </w:rPr>
      </w:pPr>
      <w:r w:rsidRPr="00875378">
        <w:rPr>
          <w:i/>
          <w:iCs/>
          <w:color w:val="000000"/>
          <w:sz w:val="28"/>
        </w:rPr>
        <w:t>Итоговый (май)</w:t>
      </w:r>
      <w:r w:rsidRPr="00875378">
        <w:rPr>
          <w:color w:val="000000"/>
          <w:sz w:val="28"/>
        </w:rPr>
        <w:t> -  </w:t>
      </w:r>
      <w:r w:rsidRPr="00875378">
        <w:rPr>
          <w:color w:val="111115"/>
          <w:sz w:val="28"/>
          <w:szCs w:val="28"/>
          <w:bdr w:val="none" w:sz="0" w:space="0" w:color="auto" w:frame="1"/>
        </w:rPr>
        <w:t>Применяемые формы: итоговое занятие, тестирование. Результаты итоговой аттестации оформляются в сводной таблице с учетом достижений.</w:t>
      </w:r>
    </w:p>
    <w:p w:rsidR="00DB7325" w:rsidRPr="00422F0A" w:rsidRDefault="00DB7325" w:rsidP="00DB7325">
      <w:pPr>
        <w:shd w:val="clear" w:color="auto" w:fill="FFFFFF"/>
        <w:ind w:firstLine="850"/>
        <w:jc w:val="both"/>
        <w:rPr>
          <w:color w:val="000000"/>
          <w:highlight w:val="yellow"/>
        </w:rPr>
      </w:pPr>
      <w:r w:rsidRPr="00875378">
        <w:rPr>
          <w:color w:val="000000"/>
          <w:sz w:val="28"/>
          <w:szCs w:val="28"/>
        </w:rPr>
        <w:t> Подведение итогов реализации программы происходит во время похода, организуемого по окончании учебного года, где на практике проверяются знания, умения и навыки каждого учащегося.</w:t>
      </w:r>
    </w:p>
    <w:p w:rsidR="00DB7325" w:rsidRDefault="00DB7325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3073EC" w:rsidRPr="002B5C78" w:rsidRDefault="003073EC" w:rsidP="00117357">
      <w:pPr>
        <w:tabs>
          <w:tab w:val="left" w:pos="147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DB7325" w:rsidRDefault="003073EC" w:rsidP="00DB7325">
      <w:pPr>
        <w:shd w:val="clear" w:color="auto" w:fill="FFFFFF"/>
        <w:jc w:val="center"/>
        <w:rPr>
          <w:color w:val="000000"/>
          <w:sz w:val="28"/>
          <w:szCs w:val="28"/>
        </w:rPr>
      </w:pPr>
      <w:r w:rsidRPr="003073EC">
        <w:rPr>
          <w:color w:val="000000"/>
          <w:sz w:val="28"/>
          <w:szCs w:val="28"/>
        </w:rPr>
        <w:lastRenderedPageBreak/>
        <w:t>ОЦЕНОЧНЫЕ МАТЕРИАЛЫ</w:t>
      </w:r>
    </w:p>
    <w:p w:rsidR="003073EC" w:rsidRPr="003073EC" w:rsidRDefault="003073EC" w:rsidP="00DB732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B7325" w:rsidRPr="003073EC" w:rsidRDefault="00DB7325" w:rsidP="003073EC">
      <w:pPr>
        <w:pStyle w:val="c1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3073EC">
        <w:rPr>
          <w:rStyle w:val="c1"/>
          <w:color w:val="000000"/>
          <w:sz w:val="28"/>
          <w:szCs w:val="28"/>
        </w:rPr>
        <w:t xml:space="preserve">Средством обратной связи, помогающим корректировать реализацию образовательной программы, служит диагностический мониторинг. Диагностический материал собирается и копится непрерывно на всех стадиях реализации программы. В качестве методов диагностики используются опросы, практические задания (защита </w:t>
      </w:r>
      <w:r w:rsidRPr="003073EC">
        <w:rPr>
          <w:sz w:val="28"/>
          <w:szCs w:val="28"/>
        </w:rPr>
        <w:t xml:space="preserve">проектно- исследовательских работ, презентация творческих работ, </w:t>
      </w:r>
      <w:proofErr w:type="spellStart"/>
      <w:r w:rsidRPr="003073EC">
        <w:rPr>
          <w:sz w:val="28"/>
          <w:szCs w:val="28"/>
        </w:rPr>
        <w:t>фотоотчетов</w:t>
      </w:r>
      <w:proofErr w:type="spellEnd"/>
      <w:r w:rsidRPr="003073EC">
        <w:rPr>
          <w:sz w:val="28"/>
          <w:szCs w:val="28"/>
        </w:rPr>
        <w:t>, собранных материалов, результатов исследований</w:t>
      </w:r>
      <w:r w:rsidRPr="003073EC">
        <w:rPr>
          <w:rStyle w:val="c1"/>
          <w:color w:val="000000"/>
          <w:sz w:val="28"/>
          <w:szCs w:val="28"/>
        </w:rPr>
        <w:t>), метод наблюдения, тестирование.  Отслеживается результативность в достижениях воспитанников объединения. Результативность выполнения учащимися образовательной программы оформляется в таблицы.</w:t>
      </w:r>
    </w:p>
    <w:p w:rsidR="00DB7325" w:rsidRPr="003073EC" w:rsidRDefault="00DB7325" w:rsidP="003073EC">
      <w:pPr>
        <w:tabs>
          <w:tab w:val="num" w:pos="0"/>
        </w:tabs>
        <w:ind w:firstLine="567"/>
        <w:jc w:val="both"/>
        <w:outlineLvl w:val="4"/>
        <w:rPr>
          <w:sz w:val="28"/>
          <w:szCs w:val="28"/>
        </w:rPr>
      </w:pPr>
      <w:r w:rsidRPr="003073EC">
        <w:rPr>
          <w:sz w:val="28"/>
          <w:szCs w:val="28"/>
        </w:rPr>
        <w:t xml:space="preserve">Оценка уровня освоения программ </w:t>
      </w:r>
      <w:proofErr w:type="gramStart"/>
      <w:r w:rsidRPr="003073EC">
        <w:rPr>
          <w:sz w:val="28"/>
          <w:szCs w:val="28"/>
        </w:rPr>
        <w:t>обучающимися</w:t>
      </w:r>
      <w:proofErr w:type="gramEnd"/>
      <w:r w:rsidRPr="003073EC">
        <w:rPr>
          <w:sz w:val="28"/>
          <w:szCs w:val="28"/>
        </w:rPr>
        <w:t xml:space="preserve"> включает в себя: </w:t>
      </w:r>
    </w:p>
    <w:p w:rsidR="00DB7325" w:rsidRPr="003073EC" w:rsidRDefault="00DB7325" w:rsidP="003073EC">
      <w:pPr>
        <w:numPr>
          <w:ilvl w:val="0"/>
          <w:numId w:val="45"/>
        </w:numPr>
        <w:spacing w:line="276" w:lineRule="auto"/>
        <w:jc w:val="both"/>
        <w:outlineLvl w:val="4"/>
        <w:rPr>
          <w:sz w:val="28"/>
          <w:szCs w:val="28"/>
        </w:rPr>
      </w:pPr>
      <w:r w:rsidRPr="003073EC">
        <w:rPr>
          <w:sz w:val="28"/>
          <w:szCs w:val="28"/>
        </w:rPr>
        <w:t xml:space="preserve">теоретическую и практическую подготовку; </w:t>
      </w:r>
    </w:p>
    <w:p w:rsidR="00DB7325" w:rsidRPr="003073EC" w:rsidRDefault="00DB7325" w:rsidP="003073EC">
      <w:pPr>
        <w:numPr>
          <w:ilvl w:val="0"/>
          <w:numId w:val="45"/>
        </w:numPr>
        <w:spacing w:line="276" w:lineRule="auto"/>
        <w:jc w:val="both"/>
        <w:outlineLvl w:val="4"/>
        <w:rPr>
          <w:sz w:val="28"/>
          <w:szCs w:val="28"/>
        </w:rPr>
      </w:pPr>
      <w:r w:rsidRPr="003073EC">
        <w:rPr>
          <w:sz w:val="28"/>
          <w:szCs w:val="28"/>
        </w:rPr>
        <w:t xml:space="preserve">результативность участия детей в мероприятиях различного уровня; </w:t>
      </w:r>
    </w:p>
    <w:p w:rsidR="00DB7325" w:rsidRPr="003073EC" w:rsidRDefault="00DB7325" w:rsidP="003073EC">
      <w:pPr>
        <w:numPr>
          <w:ilvl w:val="0"/>
          <w:numId w:val="45"/>
        </w:numPr>
        <w:spacing w:line="276" w:lineRule="auto"/>
        <w:jc w:val="both"/>
        <w:outlineLvl w:val="4"/>
        <w:rPr>
          <w:sz w:val="28"/>
          <w:szCs w:val="28"/>
        </w:rPr>
      </w:pPr>
      <w:r w:rsidRPr="003073EC">
        <w:rPr>
          <w:sz w:val="28"/>
          <w:szCs w:val="28"/>
        </w:rPr>
        <w:t xml:space="preserve">динамика развития личности </w:t>
      </w:r>
      <w:proofErr w:type="gramStart"/>
      <w:r w:rsidRPr="003073EC">
        <w:rPr>
          <w:sz w:val="28"/>
          <w:szCs w:val="28"/>
        </w:rPr>
        <w:t>обучающихся</w:t>
      </w:r>
      <w:proofErr w:type="gramEnd"/>
      <w:r w:rsidRPr="003073EC">
        <w:rPr>
          <w:sz w:val="28"/>
          <w:szCs w:val="28"/>
        </w:rPr>
        <w:t>.</w:t>
      </w:r>
    </w:p>
    <w:p w:rsidR="005B2204" w:rsidRPr="002B5C78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DB7325" w:rsidRPr="000810C6" w:rsidRDefault="00DB7325" w:rsidP="00DB7325">
      <w:pPr>
        <w:shd w:val="clear" w:color="auto" w:fill="FFFFFF"/>
        <w:ind w:left="360"/>
        <w:jc w:val="center"/>
        <w:rPr>
          <w:i/>
          <w:color w:val="000000"/>
        </w:rPr>
      </w:pPr>
      <w:r w:rsidRPr="000810C6">
        <w:rPr>
          <w:b/>
          <w:bCs/>
          <w:i/>
          <w:color w:val="000000"/>
          <w:sz w:val="28"/>
          <w:szCs w:val="28"/>
        </w:rPr>
        <w:t>Мониторинг результатов обучения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2218"/>
        <w:gridCol w:w="2431"/>
        <w:gridCol w:w="1400"/>
        <w:gridCol w:w="1709"/>
      </w:tblGrid>
      <w:tr w:rsidR="00DB7325" w:rsidRPr="000715C0" w:rsidTr="001475F1"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Показатели (оцениваемые параметры)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Критерии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Степень выраженности оцениваемого качества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Возможное число баллов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Методы диагностики</w:t>
            </w: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1.Теоретическая подготовка</w:t>
            </w:r>
          </w:p>
        </w:tc>
      </w:tr>
      <w:tr w:rsidR="00DB7325" w:rsidRPr="000715C0" w:rsidTr="001475F1">
        <w:trPr>
          <w:trHeight w:val="130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1.1 Теоретические знания по основным разделам </w:t>
            </w:r>
            <w:proofErr w:type="spellStart"/>
            <w:proofErr w:type="gramStart"/>
            <w:r w:rsidRPr="000715C0">
              <w:rPr>
                <w:color w:val="000000"/>
              </w:rPr>
              <w:t>учебно</w:t>
            </w:r>
            <w:proofErr w:type="spellEnd"/>
            <w:r w:rsidRPr="000715C0">
              <w:rPr>
                <w:color w:val="000000"/>
              </w:rPr>
              <w:t>- тематического</w:t>
            </w:r>
            <w:proofErr w:type="gramEnd"/>
            <w:r w:rsidRPr="000715C0">
              <w:rPr>
                <w:color w:val="000000"/>
              </w:rPr>
              <w:t xml:space="preserve"> плана программы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ответить на простые вопросы по всем темам за год.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 – ребенок овладел менее чем 0,5 объема знаний.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Тестирование, контрольный опрос и др.</w:t>
            </w:r>
          </w:p>
        </w:tc>
      </w:tr>
      <w:tr w:rsidR="00DB7325" w:rsidRPr="000715C0" w:rsidTr="001475F1">
        <w:trPr>
          <w:trHeight w:val="142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Средний уровень – ребенок способен ответить на более половины вопросов.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86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 Максимальный уровень – освоил практически весь объем знаний.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 Практическая подготовка</w:t>
            </w: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2.1.Туристская подготовка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организовать быт, ориентироваться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Средний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lastRenderedPageBreak/>
              <w:t>2.2.Краеведческие навыки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проводить наблюдения, исследования и оформлять результаты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Средний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2.3.Физическая подготовка.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преодолевать препятствия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Средний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3. </w:t>
            </w:r>
            <w:proofErr w:type="spellStart"/>
            <w:r w:rsidRPr="000715C0">
              <w:rPr>
                <w:color w:val="000000"/>
              </w:rPr>
              <w:t>Общеучебные</w:t>
            </w:r>
            <w:proofErr w:type="spellEnd"/>
            <w:r w:rsidRPr="000715C0">
              <w:rPr>
                <w:color w:val="000000"/>
              </w:rPr>
              <w:t xml:space="preserve"> умения и навыки ребенка</w:t>
            </w: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3.1 Умение слушать и слышать педагога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Адекватность восприятия информации, идущей от педагога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 – ребенок испытывает серьезные затруднения в работе, нуждается в помощи педагога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Средний уровень – работает с помощью педагога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64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 -  работает самостоятельно, не испытывает затруднения.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86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3.2 </w:t>
            </w:r>
            <w:proofErr w:type="spellStart"/>
            <w:proofErr w:type="gramStart"/>
            <w:r w:rsidRPr="000715C0">
              <w:rPr>
                <w:color w:val="000000"/>
              </w:rPr>
              <w:t>Учебно</w:t>
            </w:r>
            <w:proofErr w:type="spellEnd"/>
            <w:r w:rsidRPr="000715C0">
              <w:rPr>
                <w:color w:val="000000"/>
              </w:rPr>
              <w:t>- организационные</w:t>
            </w:r>
            <w:proofErr w:type="gramEnd"/>
            <w:r w:rsidRPr="000715C0">
              <w:rPr>
                <w:color w:val="000000"/>
              </w:rPr>
              <w:t xml:space="preserve"> навыки и умения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самостоятельно подготовиться к занятию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Минимальный уровень – ребенок овладел менее чем ½ объема навыков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86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Средний уровень– </w:t>
            </w:r>
            <w:proofErr w:type="gramStart"/>
            <w:r w:rsidRPr="000715C0">
              <w:rPr>
                <w:color w:val="000000"/>
              </w:rPr>
              <w:t>об</w:t>
            </w:r>
            <w:proofErr w:type="gramEnd"/>
            <w:r w:rsidRPr="000715C0">
              <w:rPr>
                <w:color w:val="000000"/>
              </w:rPr>
              <w:t>ъем усвоенных навыков более 1/2;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86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60"/>
        </w:trPr>
        <w:tc>
          <w:tcPr>
            <w:tcW w:w="10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3.3 Умение соблюдать правила безопасности во время занятий</w:t>
            </w:r>
          </w:p>
        </w:tc>
        <w:tc>
          <w:tcPr>
            <w:tcW w:w="11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  Соответствие реальных навыков соблюдения правил безопасности программным требованиям.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Минимальный уровень– </w:t>
            </w:r>
            <w:proofErr w:type="gramStart"/>
            <w:r w:rsidRPr="000715C0">
              <w:rPr>
                <w:color w:val="000000"/>
              </w:rPr>
              <w:t>ре</w:t>
            </w:r>
            <w:proofErr w:type="gramEnd"/>
            <w:r w:rsidRPr="000715C0">
              <w:rPr>
                <w:color w:val="000000"/>
              </w:rPr>
              <w:t>бенок овладел менее чем ½ объема навыков соблюдения правил безопасности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106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Средний уровень– </w:t>
            </w:r>
            <w:proofErr w:type="gramStart"/>
            <w:r w:rsidRPr="000715C0">
              <w:rPr>
                <w:color w:val="000000"/>
              </w:rPr>
              <w:t>об</w:t>
            </w:r>
            <w:proofErr w:type="gramEnd"/>
            <w:r w:rsidRPr="000715C0">
              <w:rPr>
                <w:color w:val="000000"/>
              </w:rPr>
              <w:t>ъем усвоенных навыков более 1/2;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1060"/>
        </w:trPr>
        <w:tc>
          <w:tcPr>
            <w:tcW w:w="10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</w:tbl>
    <w:p w:rsidR="00DB7325" w:rsidRPr="000810C6" w:rsidRDefault="00DB7325" w:rsidP="00DB7325">
      <w:pPr>
        <w:shd w:val="clear" w:color="auto" w:fill="FFFFFF"/>
        <w:ind w:left="360"/>
        <w:jc w:val="center"/>
        <w:rPr>
          <w:i/>
          <w:color w:val="000000"/>
          <w:sz w:val="28"/>
          <w:szCs w:val="28"/>
        </w:rPr>
      </w:pPr>
      <w:r w:rsidRPr="000810C6">
        <w:rPr>
          <w:b/>
          <w:bCs/>
          <w:i/>
          <w:color w:val="000000"/>
          <w:sz w:val="28"/>
          <w:szCs w:val="28"/>
        </w:rPr>
        <w:t>Мониторинг личностного развития ребенка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5"/>
        <w:gridCol w:w="2292"/>
        <w:gridCol w:w="2221"/>
        <w:gridCol w:w="1208"/>
        <w:gridCol w:w="1785"/>
      </w:tblGrid>
      <w:tr w:rsidR="00DB7325" w:rsidRPr="000715C0" w:rsidTr="001475F1"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proofErr w:type="gramStart"/>
            <w:r w:rsidRPr="000715C0">
              <w:rPr>
                <w:color w:val="000000"/>
              </w:rPr>
              <w:t>Показатели</w:t>
            </w:r>
            <w:proofErr w:type="gramEnd"/>
            <w:r w:rsidRPr="000715C0">
              <w:rPr>
                <w:color w:val="000000"/>
              </w:rPr>
              <w:t xml:space="preserve"> оцениваемые параметры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Критерии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Степень выраженности оцениваемого качества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proofErr w:type="spellStart"/>
            <w:r w:rsidRPr="000715C0">
              <w:rPr>
                <w:color w:val="000000"/>
              </w:rPr>
              <w:t>Возмож</w:t>
            </w:r>
            <w:proofErr w:type="spellEnd"/>
            <w:r w:rsidRPr="000715C0">
              <w:rPr>
                <w:color w:val="000000"/>
              </w:rPr>
              <w:t xml:space="preserve"> </w:t>
            </w:r>
            <w:proofErr w:type="gramStart"/>
            <w:r w:rsidRPr="000715C0">
              <w:rPr>
                <w:color w:val="000000"/>
              </w:rPr>
              <w:t>-</w:t>
            </w:r>
            <w:proofErr w:type="spellStart"/>
            <w:r w:rsidRPr="000715C0">
              <w:rPr>
                <w:color w:val="000000"/>
              </w:rPr>
              <w:t>н</w:t>
            </w:r>
            <w:proofErr w:type="gramEnd"/>
            <w:r w:rsidRPr="000715C0">
              <w:rPr>
                <w:color w:val="000000"/>
              </w:rPr>
              <w:t>ое</w:t>
            </w:r>
            <w:proofErr w:type="spellEnd"/>
            <w:r w:rsidRPr="000715C0">
              <w:rPr>
                <w:color w:val="000000"/>
              </w:rPr>
              <w:t xml:space="preserve"> число баллов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Методы диагностики</w:t>
            </w: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1.Морально - волевые качества</w:t>
            </w:r>
          </w:p>
        </w:tc>
      </w:tr>
      <w:tr w:rsidR="00DB7325" w:rsidRPr="000715C0" w:rsidTr="001475F1">
        <w:trPr>
          <w:trHeight w:val="100"/>
        </w:trPr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1.Терпение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переносить (выдерживать) известные нагрузки в течение определенного времени, преодолевая трудности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Терпения хватает менее чем на ½ занятия;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 Более чем на ½ занятия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 все занятие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100"/>
        </w:trPr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 Воля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активно побуждать себя к практическим действиям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Волевые усилия ребенка побуждаются извне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Иногд</w:t>
            </w:r>
            <w:proofErr w:type="gramStart"/>
            <w:r w:rsidRPr="000715C0">
              <w:rPr>
                <w:color w:val="000000"/>
              </w:rPr>
              <w:t>а-</w:t>
            </w:r>
            <w:proofErr w:type="gramEnd"/>
            <w:r w:rsidRPr="000715C0">
              <w:rPr>
                <w:color w:val="000000"/>
              </w:rPr>
              <w:t xml:space="preserve"> самим ребенком;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Всегда самим ребенком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rPr>
          <w:trHeight w:val="100"/>
        </w:trPr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 Самоконтроль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контролировать свои поступки (приводить к должному действию)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Ребенок постоянно действует под контролем извне;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Периодически контролирует себя сам; Постоянно контролирует себя сам;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10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 Ориентационные качества</w:t>
            </w:r>
          </w:p>
        </w:tc>
      </w:tr>
      <w:tr w:rsidR="00DB7325" w:rsidRPr="000715C0" w:rsidTr="001475F1"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1.Самооценка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оценить себя адекватно реальным достижениям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Завышенная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Заниженная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 Нормальная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proofErr w:type="spellStart"/>
            <w:r w:rsidRPr="000715C0">
              <w:rPr>
                <w:color w:val="000000"/>
              </w:rPr>
              <w:t>Анкетир</w:t>
            </w:r>
            <w:proofErr w:type="gramStart"/>
            <w:r w:rsidRPr="000715C0">
              <w:rPr>
                <w:color w:val="000000"/>
              </w:rPr>
              <w:t>о</w:t>
            </w:r>
            <w:proofErr w:type="spellEnd"/>
            <w:r w:rsidRPr="000715C0">
              <w:rPr>
                <w:color w:val="000000"/>
              </w:rPr>
              <w:t>-</w:t>
            </w:r>
            <w:proofErr w:type="gramEnd"/>
            <w:r w:rsidRPr="000715C0">
              <w:rPr>
                <w:color w:val="000000"/>
              </w:rPr>
              <w:t xml:space="preserve"> </w:t>
            </w:r>
            <w:proofErr w:type="spellStart"/>
            <w:r w:rsidRPr="000715C0">
              <w:rPr>
                <w:color w:val="000000"/>
              </w:rPr>
              <w:t>вание</w:t>
            </w:r>
            <w:proofErr w:type="spellEnd"/>
          </w:p>
        </w:tc>
      </w:tr>
      <w:tr w:rsidR="00DB7325" w:rsidRPr="000715C0" w:rsidTr="001475F1"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2.Интерес к занятиям в детском коллективе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proofErr w:type="gramStart"/>
            <w:r w:rsidRPr="000715C0">
              <w:rPr>
                <w:color w:val="000000"/>
              </w:rPr>
              <w:t>Продиктован</w:t>
            </w:r>
            <w:proofErr w:type="gramEnd"/>
            <w:r w:rsidRPr="000715C0">
              <w:rPr>
                <w:color w:val="000000"/>
              </w:rPr>
              <w:t xml:space="preserve"> ребенку извне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Периодически поддерживается самим ребенком</w:t>
            </w:r>
          </w:p>
          <w:p w:rsidR="00DB7325" w:rsidRPr="000715C0" w:rsidRDefault="00DB7325" w:rsidP="001475F1">
            <w:pPr>
              <w:spacing w:line="0" w:lineRule="atLeast"/>
              <w:rPr>
                <w:color w:val="000000"/>
              </w:rPr>
            </w:pPr>
            <w:r w:rsidRPr="000715C0">
              <w:rPr>
                <w:color w:val="000000"/>
              </w:rPr>
              <w:t>Постоянно поддерживается самим ребенком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3.Поведенческие качества</w:t>
            </w:r>
          </w:p>
        </w:tc>
      </w:tr>
      <w:tr w:rsidR="00DB7325" w:rsidRPr="000715C0" w:rsidTr="001475F1"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proofErr w:type="gramStart"/>
            <w:r w:rsidRPr="000715C0">
              <w:rPr>
                <w:color w:val="000000"/>
              </w:rPr>
              <w:lastRenderedPageBreak/>
              <w:t>1.Конфликтность (отношение ребенка к  столкновению интересов (спору)</w:t>
            </w:r>
            <w:proofErr w:type="gramEnd"/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Периодически провоцирует конфликты;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Сам в конфликтах не участвует, старается их избежать; Пытается самостоятельно уладить возникающие конфликты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c>
          <w:tcPr>
            <w:tcW w:w="1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 Отношение  к общим делам</w:t>
            </w:r>
          </w:p>
        </w:tc>
        <w:tc>
          <w:tcPr>
            <w:tcW w:w="1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воспринимать общие дела как свои собственные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Избегает участия в общих делах;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Участвует при побуждении извне; </w:t>
            </w:r>
            <w:proofErr w:type="gramStart"/>
            <w:r w:rsidRPr="000715C0">
              <w:rPr>
                <w:color w:val="000000"/>
              </w:rPr>
              <w:t>Инициативен</w:t>
            </w:r>
            <w:proofErr w:type="gramEnd"/>
            <w:r w:rsidRPr="000715C0">
              <w:rPr>
                <w:color w:val="000000"/>
              </w:rPr>
              <w:t xml:space="preserve"> в общих делах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c>
          <w:tcPr>
            <w:tcW w:w="11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 Тип сотрудничества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Умение работать в коллективе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Пассивен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9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Наблюдение</w:t>
            </w:r>
          </w:p>
        </w:tc>
      </w:tr>
      <w:tr w:rsidR="00DB7325" w:rsidRPr="000715C0" w:rsidTr="001475F1">
        <w:tc>
          <w:tcPr>
            <w:tcW w:w="11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Сотрудничает иногда  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spacing w:line="0" w:lineRule="atLeast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5</w:t>
            </w:r>
          </w:p>
        </w:tc>
        <w:tc>
          <w:tcPr>
            <w:tcW w:w="9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500"/>
        </w:trPr>
        <w:tc>
          <w:tcPr>
            <w:tcW w:w="11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Активен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10</w:t>
            </w:r>
          </w:p>
        </w:tc>
        <w:tc>
          <w:tcPr>
            <w:tcW w:w="9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</w:tr>
    </w:tbl>
    <w:p w:rsidR="00DB7325" w:rsidRDefault="00DB7325" w:rsidP="00DB7325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r w:rsidRPr="000810C6">
        <w:rPr>
          <w:b/>
          <w:bCs/>
          <w:i/>
          <w:color w:val="000000"/>
          <w:sz w:val="28"/>
          <w:szCs w:val="28"/>
        </w:rPr>
        <w:t>Результативность выполнения образовательной программы</w:t>
      </w:r>
    </w:p>
    <w:p w:rsidR="00DB7325" w:rsidRPr="000810C6" w:rsidRDefault="00DB7325" w:rsidP="00DB7325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DB7325" w:rsidRPr="000715C0" w:rsidRDefault="00DB7325" w:rsidP="00DB7325">
      <w:pPr>
        <w:shd w:val="clear" w:color="auto" w:fill="FFFFFF"/>
        <w:spacing w:line="0" w:lineRule="auto"/>
        <w:ind w:left="380"/>
        <w:rPr>
          <w:color w:val="000000"/>
        </w:rPr>
      </w:pPr>
      <w:r w:rsidRPr="000715C0">
        <w:rPr>
          <w:color w:val="000000"/>
        </w:rPr>
        <w:t>Педагог Павлова Галина Зиновьевна                                                                                                               Год обучения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"/>
        <w:gridCol w:w="1383"/>
        <w:gridCol w:w="1138"/>
        <w:gridCol w:w="479"/>
        <w:gridCol w:w="549"/>
        <w:gridCol w:w="583"/>
        <w:gridCol w:w="887"/>
        <w:gridCol w:w="763"/>
        <w:gridCol w:w="1006"/>
        <w:gridCol w:w="1173"/>
        <w:gridCol w:w="1319"/>
      </w:tblGrid>
      <w:tr w:rsidR="00DB7325" w:rsidRPr="000715C0" w:rsidTr="001475F1">
        <w:trPr>
          <w:trHeight w:val="650"/>
        </w:trPr>
        <w:tc>
          <w:tcPr>
            <w:tcW w:w="1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№</w:t>
            </w:r>
          </w:p>
        </w:tc>
        <w:tc>
          <w:tcPr>
            <w:tcW w:w="7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Default="00DB7325" w:rsidP="001475F1">
            <w:pPr>
              <w:ind w:left="120"/>
              <w:jc w:val="center"/>
              <w:rPr>
                <w:color w:val="000000"/>
              </w:rPr>
            </w:pPr>
            <w:r w:rsidRPr="000715C0">
              <w:rPr>
                <w:color w:val="000000"/>
              </w:rPr>
              <w:t>Ф.И.</w:t>
            </w:r>
          </w:p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учащегося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810C6" w:rsidRDefault="00DB7325" w:rsidP="001475F1">
            <w:pPr>
              <w:rPr>
                <w:color w:val="000000"/>
              </w:rPr>
            </w:pPr>
            <w:r w:rsidRPr="000810C6">
              <w:rPr>
                <w:color w:val="000000"/>
              </w:rPr>
              <w:t>1. Теория</w:t>
            </w:r>
          </w:p>
        </w:tc>
        <w:tc>
          <w:tcPr>
            <w:tcW w:w="8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810C6" w:rsidRDefault="00DB7325" w:rsidP="001475F1">
            <w:pPr>
              <w:rPr>
                <w:color w:val="000000"/>
              </w:rPr>
            </w:pPr>
            <w:r w:rsidRPr="000810C6">
              <w:rPr>
                <w:color w:val="000000"/>
              </w:rPr>
              <w:t xml:space="preserve">  2. Практика</w:t>
            </w:r>
          </w:p>
          <w:p w:rsidR="00DB7325" w:rsidRPr="000810C6" w:rsidRDefault="00DB7325" w:rsidP="001475F1">
            <w:pPr>
              <w:rPr>
                <w:color w:val="000000"/>
              </w:rPr>
            </w:pPr>
            <w:r w:rsidRPr="000810C6">
              <w:rPr>
                <w:color w:val="000000"/>
              </w:rPr>
              <w:t xml:space="preserve">3. </w:t>
            </w:r>
            <w:proofErr w:type="spellStart"/>
            <w:r w:rsidRPr="000810C6">
              <w:rPr>
                <w:color w:val="000000"/>
              </w:rPr>
              <w:t>Общеучебные</w:t>
            </w:r>
            <w:proofErr w:type="spellEnd"/>
            <w:r w:rsidRPr="000810C6">
              <w:rPr>
                <w:color w:val="000000"/>
              </w:rPr>
              <w:t xml:space="preserve"> умения и навыки </w:t>
            </w:r>
          </w:p>
          <w:p w:rsidR="00DB7325" w:rsidRPr="000810C6" w:rsidRDefault="00DB7325" w:rsidP="001475F1">
            <w:pPr>
              <w:spacing w:line="0" w:lineRule="auto"/>
              <w:jc w:val="center"/>
              <w:rPr>
                <w:color w:val="000000"/>
              </w:rPr>
            </w:pPr>
            <w:r w:rsidRPr="000810C6">
              <w:rPr>
                <w:color w:val="000000"/>
              </w:rPr>
              <w:t xml:space="preserve">3. </w:t>
            </w:r>
            <w:proofErr w:type="spellStart"/>
            <w:r w:rsidRPr="000810C6">
              <w:rPr>
                <w:color w:val="000000"/>
              </w:rPr>
              <w:t>Общеучебные</w:t>
            </w:r>
            <w:proofErr w:type="spellEnd"/>
            <w:r w:rsidRPr="000810C6">
              <w:rPr>
                <w:color w:val="000000"/>
              </w:rPr>
              <w:t xml:space="preserve"> умения и навыки ребенка</w:t>
            </w:r>
          </w:p>
        </w:tc>
        <w:tc>
          <w:tcPr>
            <w:tcW w:w="1375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 w:rsidRPr="000715C0">
              <w:rPr>
                <w:color w:val="000000"/>
              </w:rPr>
              <w:t>Общеучебные</w:t>
            </w:r>
            <w:proofErr w:type="spellEnd"/>
            <w:r w:rsidRPr="000715C0">
              <w:rPr>
                <w:color w:val="000000"/>
              </w:rPr>
              <w:t xml:space="preserve"> умения и навыки </w:t>
            </w:r>
          </w:p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7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Итого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 xml:space="preserve">Уровень результативности </w:t>
            </w:r>
          </w:p>
          <w:p w:rsidR="00DB7325" w:rsidRPr="000715C0" w:rsidRDefault="00DB7325" w:rsidP="001475F1">
            <w:pPr>
              <w:spacing w:line="0" w:lineRule="auto"/>
              <w:jc w:val="both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результат</w:t>
            </w:r>
            <w:r>
              <w:rPr>
                <w:color w:val="000000"/>
              </w:rPr>
              <w:t>ивности</w:t>
            </w:r>
          </w:p>
        </w:tc>
      </w:tr>
      <w:tr w:rsidR="00DB7325" w:rsidRPr="000715C0" w:rsidTr="001475F1">
        <w:trPr>
          <w:trHeight w:val="260"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7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7325" w:rsidRPr="000810C6" w:rsidRDefault="00DB7325" w:rsidP="001475F1">
            <w:pPr>
              <w:rPr>
                <w:color w:val="000000"/>
              </w:rPr>
            </w:pPr>
            <w:r w:rsidRPr="000810C6">
              <w:rPr>
                <w:color w:val="000000"/>
              </w:rPr>
              <w:t xml:space="preserve">    1.1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810C6" w:rsidRDefault="00DB7325" w:rsidP="001475F1">
            <w:pPr>
              <w:ind w:left="120"/>
              <w:jc w:val="center"/>
              <w:rPr>
                <w:color w:val="000000"/>
              </w:rPr>
            </w:pPr>
            <w:r w:rsidRPr="000810C6">
              <w:rPr>
                <w:color w:val="000000"/>
              </w:rPr>
              <w:t>2.1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2.2</w:t>
            </w:r>
          </w:p>
        </w:tc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2.3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3.1</w:t>
            </w: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3.2</w:t>
            </w: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3.3</w:t>
            </w:r>
          </w:p>
        </w:tc>
        <w:tc>
          <w:tcPr>
            <w:tcW w:w="607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</w:p>
        </w:tc>
        <w:tc>
          <w:tcPr>
            <w:tcW w:w="68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810C6" w:rsidRDefault="00DB7325" w:rsidP="001475F1">
            <w:pPr>
              <w:rPr>
                <w:color w:val="666666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810C6" w:rsidRDefault="00DB7325" w:rsidP="001475F1">
            <w:pPr>
              <w:rPr>
                <w:color w:val="666666"/>
              </w:rPr>
            </w:pP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0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</w:tbl>
    <w:p w:rsidR="00DB7325" w:rsidRDefault="00DB7325" w:rsidP="00DB7325">
      <w:pPr>
        <w:shd w:val="clear" w:color="auto" w:fill="FFFFFF"/>
        <w:rPr>
          <w:color w:val="000000"/>
        </w:rPr>
      </w:pPr>
      <w:r>
        <w:rPr>
          <w:color w:val="000000"/>
        </w:rPr>
        <w:t>Низкий уровень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  <w:r w:rsidRPr="000715C0">
        <w:rPr>
          <w:color w:val="000000"/>
        </w:rPr>
        <w:t>8 - 30 баллов                     </w:t>
      </w:r>
    </w:p>
    <w:p w:rsidR="00DB7325" w:rsidRDefault="00DB7325" w:rsidP="00DB7325">
      <w:pPr>
        <w:shd w:val="clear" w:color="auto" w:fill="FFFFFF"/>
        <w:rPr>
          <w:color w:val="000000"/>
        </w:rPr>
      </w:pPr>
      <w:r>
        <w:rPr>
          <w:color w:val="000000"/>
        </w:rPr>
        <w:t>Средний уровень:</w:t>
      </w:r>
      <w:r w:rsidRPr="000715C0">
        <w:rPr>
          <w:color w:val="000000"/>
        </w:rPr>
        <w:t xml:space="preserve">  31- 49 баллов                  </w:t>
      </w:r>
    </w:p>
    <w:p w:rsidR="00DB7325" w:rsidRDefault="00DB7325" w:rsidP="00DB7325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Высокий</w:t>
      </w:r>
      <w:proofErr w:type="gramEnd"/>
      <w:r>
        <w:rPr>
          <w:color w:val="000000"/>
        </w:rPr>
        <w:t xml:space="preserve">:   </w:t>
      </w:r>
      <w:r w:rsidRPr="000715C0">
        <w:rPr>
          <w:color w:val="000000"/>
        </w:rPr>
        <w:t>50- 80 баллов</w:t>
      </w:r>
    </w:p>
    <w:p w:rsidR="00DB7325" w:rsidRPr="000715C0" w:rsidRDefault="00DB7325" w:rsidP="00DB7325">
      <w:pPr>
        <w:shd w:val="clear" w:color="auto" w:fill="FFFFFF"/>
        <w:rPr>
          <w:color w:val="000000"/>
        </w:rPr>
      </w:pPr>
    </w:p>
    <w:p w:rsidR="00DB7325" w:rsidRDefault="00DB7325" w:rsidP="00DB7325">
      <w:pPr>
        <w:shd w:val="clear" w:color="auto" w:fill="FFFFFF"/>
        <w:ind w:left="400" w:right="160"/>
        <w:rPr>
          <w:b/>
          <w:bCs/>
          <w:i/>
          <w:color w:val="000000"/>
          <w:sz w:val="28"/>
          <w:szCs w:val="28"/>
        </w:rPr>
      </w:pPr>
      <w:r w:rsidRPr="000715C0">
        <w:rPr>
          <w:b/>
          <w:bCs/>
          <w:i/>
          <w:color w:val="000000"/>
          <w:sz w:val="28"/>
          <w:szCs w:val="28"/>
        </w:rPr>
        <w:t xml:space="preserve">               Результативность личностного развития ребенка    </w:t>
      </w:r>
    </w:p>
    <w:p w:rsidR="00DB7325" w:rsidRPr="000715C0" w:rsidRDefault="00DB7325" w:rsidP="00DB7325">
      <w:pPr>
        <w:shd w:val="clear" w:color="auto" w:fill="FFFFFF"/>
        <w:ind w:left="400" w:right="160"/>
        <w:rPr>
          <w:i/>
          <w:color w:val="000000"/>
          <w:sz w:val="28"/>
          <w:szCs w:val="28"/>
        </w:rPr>
      </w:pPr>
      <w:r w:rsidRPr="000715C0">
        <w:rPr>
          <w:b/>
          <w:bCs/>
          <w:i/>
          <w:color w:val="000000"/>
          <w:sz w:val="28"/>
          <w:szCs w:val="28"/>
        </w:rPr>
        <w:t xml:space="preserve">    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1211"/>
        <w:gridCol w:w="728"/>
        <w:gridCol w:w="543"/>
        <w:gridCol w:w="545"/>
        <w:gridCol w:w="896"/>
        <w:gridCol w:w="898"/>
        <w:gridCol w:w="790"/>
        <w:gridCol w:w="771"/>
        <w:gridCol w:w="628"/>
        <w:gridCol w:w="585"/>
        <w:gridCol w:w="1323"/>
      </w:tblGrid>
      <w:tr w:rsidR="00DB7325" w:rsidRPr="000715C0" w:rsidTr="001475F1">
        <w:trPr>
          <w:trHeight w:val="959"/>
        </w:trPr>
        <w:tc>
          <w:tcPr>
            <w:tcW w:w="3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Default="00DB7325" w:rsidP="001475F1">
            <w:pPr>
              <w:ind w:left="120"/>
              <w:jc w:val="center"/>
              <w:rPr>
                <w:color w:val="000000"/>
              </w:rPr>
            </w:pPr>
          </w:p>
          <w:p w:rsidR="00DB7325" w:rsidRPr="000715C0" w:rsidRDefault="00DB7325" w:rsidP="001475F1">
            <w:pPr>
              <w:ind w:left="120"/>
              <w:jc w:val="center"/>
              <w:rPr>
                <w:rFonts w:ascii="Arial" w:hAnsi="Arial" w:cs="Arial"/>
                <w:color w:val="666666"/>
              </w:rPr>
            </w:pPr>
            <w:r w:rsidRPr="000715C0">
              <w:rPr>
                <w:color w:val="000000"/>
              </w:rPr>
              <w:t>№</w:t>
            </w:r>
          </w:p>
        </w:tc>
        <w:tc>
          <w:tcPr>
            <w:tcW w:w="62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Default="00DB7325" w:rsidP="001475F1">
            <w:pPr>
              <w:ind w:left="120"/>
              <w:jc w:val="center"/>
              <w:rPr>
                <w:color w:val="000000"/>
              </w:rPr>
            </w:pPr>
          </w:p>
          <w:p w:rsidR="00DB7325" w:rsidRDefault="00DB7325" w:rsidP="001475F1">
            <w:pPr>
              <w:ind w:left="120"/>
              <w:jc w:val="center"/>
              <w:rPr>
                <w:color w:val="000000"/>
              </w:rPr>
            </w:pPr>
            <w:r w:rsidRPr="000715C0">
              <w:rPr>
                <w:color w:val="000000"/>
              </w:rPr>
              <w:t>Ф.И.</w:t>
            </w:r>
          </w:p>
          <w:p w:rsidR="00DB7325" w:rsidRPr="000715C0" w:rsidRDefault="00DB7325" w:rsidP="001475F1">
            <w:pPr>
              <w:ind w:left="120"/>
              <w:jc w:val="center"/>
              <w:rPr>
                <w:rFonts w:ascii="Arial" w:hAnsi="Arial" w:cs="Arial"/>
                <w:color w:val="666666"/>
              </w:rPr>
            </w:pPr>
            <w:r w:rsidRPr="000715C0">
              <w:rPr>
                <w:color w:val="000000"/>
              </w:rPr>
              <w:t>учащегося</w:t>
            </w:r>
          </w:p>
        </w:tc>
        <w:tc>
          <w:tcPr>
            <w:tcW w:w="94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1.</w:t>
            </w:r>
            <w:r w:rsidRPr="000715C0">
              <w:rPr>
                <w:color w:val="000000"/>
              </w:rPr>
              <w:t>Организационно-волевые</w:t>
            </w:r>
          </w:p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качества</w:t>
            </w:r>
          </w:p>
        </w:tc>
        <w:tc>
          <w:tcPr>
            <w:tcW w:w="929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2.</w:t>
            </w:r>
            <w:r w:rsidRPr="000715C0">
              <w:rPr>
                <w:color w:val="000000"/>
              </w:rPr>
              <w:t>Ориентационные</w:t>
            </w:r>
          </w:p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качества</w:t>
            </w:r>
          </w:p>
        </w:tc>
        <w:tc>
          <w:tcPr>
            <w:tcW w:w="113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Default="00DB7325" w:rsidP="001475F1">
            <w:pPr>
              <w:rPr>
                <w:color w:val="000000"/>
              </w:rPr>
            </w:pPr>
            <w:r>
              <w:rPr>
                <w:color w:val="000000"/>
              </w:rPr>
              <w:t xml:space="preserve"> 3. </w:t>
            </w:r>
            <w:r w:rsidRPr="000715C0">
              <w:rPr>
                <w:color w:val="000000"/>
              </w:rPr>
              <w:t>Поведенческие</w:t>
            </w:r>
          </w:p>
          <w:p w:rsidR="00DB7325" w:rsidRPr="000715C0" w:rsidRDefault="00DB7325" w:rsidP="001475F1">
            <w:pPr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качества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Итого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Уровень</w:t>
            </w:r>
          </w:p>
          <w:p w:rsidR="00DB7325" w:rsidRPr="000715C0" w:rsidRDefault="00DB7325" w:rsidP="001475F1">
            <w:pPr>
              <w:ind w:left="120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результат</w:t>
            </w:r>
            <w:r>
              <w:rPr>
                <w:color w:val="000000"/>
              </w:rPr>
              <w:t>ивности</w:t>
            </w:r>
          </w:p>
        </w:tc>
      </w:tr>
      <w:tr w:rsidR="00DB7325" w:rsidRPr="000715C0" w:rsidTr="001475F1">
        <w:trPr>
          <w:trHeight w:val="325"/>
        </w:trPr>
        <w:tc>
          <w:tcPr>
            <w:tcW w:w="38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2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0715C0">
              <w:rPr>
                <w:color w:val="000000"/>
              </w:rPr>
              <w:t>1.1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1.2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1.3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0715C0">
              <w:rPr>
                <w:color w:val="000000"/>
              </w:rPr>
              <w:t>2.1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0715C0">
              <w:rPr>
                <w:color w:val="000000"/>
              </w:rPr>
              <w:t>2.2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0715C0">
              <w:rPr>
                <w:color w:val="000000"/>
              </w:rPr>
              <w:t>3.1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715C0">
              <w:rPr>
                <w:color w:val="000000"/>
              </w:rPr>
              <w:t>3.2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715C0">
              <w:rPr>
                <w:color w:val="000000"/>
              </w:rPr>
              <w:t>3.3</w:t>
            </w:r>
          </w:p>
        </w:tc>
        <w:tc>
          <w:tcPr>
            <w:tcW w:w="303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5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1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2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  <w:tr w:rsidR="00DB7325" w:rsidRPr="000715C0" w:rsidTr="001475F1">
        <w:trPr>
          <w:trHeight w:val="220"/>
        </w:trPr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ind w:left="120"/>
              <w:jc w:val="center"/>
              <w:rPr>
                <w:rFonts w:cs="Arial"/>
                <w:color w:val="000000"/>
              </w:rPr>
            </w:pPr>
            <w:r w:rsidRPr="000715C0">
              <w:rPr>
                <w:color w:val="000000"/>
              </w:rPr>
              <w:t>3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B7325" w:rsidRPr="000715C0" w:rsidRDefault="00DB7325" w:rsidP="001475F1">
            <w:pPr>
              <w:rPr>
                <w:rFonts w:ascii="Arial" w:hAnsi="Arial" w:cs="Arial"/>
                <w:color w:val="666666"/>
              </w:rPr>
            </w:pPr>
          </w:p>
        </w:tc>
      </w:tr>
    </w:tbl>
    <w:p w:rsidR="00DB7325" w:rsidRDefault="00DB7325" w:rsidP="00DB7325">
      <w:pPr>
        <w:shd w:val="clear" w:color="auto" w:fill="FFFFFF"/>
        <w:rPr>
          <w:color w:val="000000"/>
        </w:rPr>
      </w:pPr>
      <w:r>
        <w:rPr>
          <w:color w:val="000000"/>
        </w:rPr>
        <w:t>Низкий уровень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  <w:r w:rsidRPr="000715C0">
        <w:rPr>
          <w:color w:val="000000"/>
        </w:rPr>
        <w:t>8 - 30 баллов                     </w:t>
      </w:r>
    </w:p>
    <w:p w:rsidR="00DB7325" w:rsidRDefault="00DB7325" w:rsidP="00DB7325">
      <w:pPr>
        <w:shd w:val="clear" w:color="auto" w:fill="FFFFFF"/>
        <w:rPr>
          <w:color w:val="000000"/>
        </w:rPr>
      </w:pPr>
      <w:r>
        <w:rPr>
          <w:color w:val="000000"/>
        </w:rPr>
        <w:t>Средний уровень:</w:t>
      </w:r>
      <w:r w:rsidRPr="000715C0">
        <w:rPr>
          <w:color w:val="000000"/>
        </w:rPr>
        <w:t xml:space="preserve">  31- 49 баллов                  </w:t>
      </w:r>
    </w:p>
    <w:p w:rsidR="005B2204" w:rsidRDefault="00DB7325" w:rsidP="00C451E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lastRenderedPageBreak/>
        <w:t>Высокий</w:t>
      </w:r>
      <w:proofErr w:type="gramEnd"/>
      <w:r>
        <w:rPr>
          <w:color w:val="000000"/>
        </w:rPr>
        <w:t xml:space="preserve">:   </w:t>
      </w:r>
      <w:r w:rsidRPr="000715C0">
        <w:rPr>
          <w:color w:val="000000"/>
        </w:rPr>
        <w:t>50- 80 баллов</w:t>
      </w: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C451EC">
      <w:pPr>
        <w:shd w:val="clear" w:color="auto" w:fill="FFFFFF"/>
        <w:rPr>
          <w:color w:val="000000"/>
        </w:rPr>
      </w:pPr>
    </w:p>
    <w:p w:rsidR="003073EC" w:rsidRPr="00C451EC" w:rsidRDefault="003073EC" w:rsidP="00C451EC">
      <w:pPr>
        <w:shd w:val="clear" w:color="auto" w:fill="FFFFFF"/>
        <w:rPr>
          <w:color w:val="000000"/>
        </w:rPr>
      </w:pPr>
    </w:p>
    <w:p w:rsidR="003073EC" w:rsidRDefault="003073EC" w:rsidP="003073EC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DB7325" w:rsidRPr="00422F0A" w:rsidRDefault="00DB7325" w:rsidP="00DB7325">
      <w:pPr>
        <w:shd w:val="clear" w:color="auto" w:fill="FFFFFF"/>
        <w:ind w:firstLine="850"/>
        <w:jc w:val="both"/>
        <w:rPr>
          <w:color w:val="000000"/>
        </w:rPr>
      </w:pPr>
      <w:r w:rsidRPr="00422F0A">
        <w:rPr>
          <w:color w:val="000000"/>
          <w:sz w:val="28"/>
        </w:rPr>
        <w:t>При составлении учебно-тематического плана необходимо учитывать следующие факторы: объем учебного материала, цикличность по сезонам, последовательное усложнение материала.</w:t>
      </w:r>
    </w:p>
    <w:p w:rsidR="00DB7325" w:rsidRPr="00422F0A" w:rsidRDefault="00DB7325" w:rsidP="00DB7325">
      <w:pPr>
        <w:shd w:val="clear" w:color="auto" w:fill="FFFFFF"/>
        <w:ind w:firstLine="850"/>
        <w:jc w:val="both"/>
        <w:rPr>
          <w:color w:val="000000"/>
        </w:rPr>
      </w:pPr>
      <w:r w:rsidRPr="00422F0A">
        <w:rPr>
          <w:color w:val="000000"/>
          <w:sz w:val="28"/>
        </w:rPr>
        <w:t>В соответствии с возрастными особенностями учащихся используются разнообразные формы организации занятий и методы обучения. На занятиях используется групповая  и индивидуальная работа под руководством педагога, что требует от учащихся общения друг с другом и педагогом.</w:t>
      </w:r>
    </w:p>
    <w:p w:rsidR="00DB7325" w:rsidRPr="00422F0A" w:rsidRDefault="00DB7325" w:rsidP="00DB7325">
      <w:pPr>
        <w:shd w:val="clear" w:color="auto" w:fill="FFFFFF"/>
        <w:ind w:firstLine="850"/>
        <w:jc w:val="both"/>
        <w:rPr>
          <w:color w:val="000000"/>
        </w:rPr>
      </w:pPr>
      <w:r w:rsidRPr="00422F0A">
        <w:rPr>
          <w:color w:val="000000"/>
          <w:sz w:val="28"/>
        </w:rPr>
        <w:t xml:space="preserve">Занятия в учебном кабинете состоят из теоретической и практической части. Теоретическая часть включает беседы, рассказы, которые способствуют эффективному усвоению туристско-краеведческих знаний. При проведении занятий большую роль играет использование дидактических материалов, наглядных пособий, презентаций, учебных фильмов. Практическая часть занятий предполагает </w:t>
      </w:r>
      <w:proofErr w:type="spellStart"/>
      <w:r w:rsidRPr="00422F0A">
        <w:rPr>
          <w:color w:val="000000"/>
          <w:sz w:val="28"/>
        </w:rPr>
        <w:t>учебно</w:t>
      </w:r>
      <w:proofErr w:type="spellEnd"/>
      <w:r w:rsidRPr="00422F0A">
        <w:rPr>
          <w:color w:val="000000"/>
          <w:sz w:val="28"/>
        </w:rPr>
        <w:t xml:space="preserve"> – </w:t>
      </w:r>
      <w:proofErr w:type="spellStart"/>
      <w:r w:rsidRPr="00422F0A">
        <w:rPr>
          <w:color w:val="000000"/>
          <w:sz w:val="28"/>
        </w:rPr>
        <w:t>деятельностную</w:t>
      </w:r>
      <w:proofErr w:type="spellEnd"/>
      <w:r w:rsidRPr="00422F0A">
        <w:rPr>
          <w:color w:val="000000"/>
          <w:sz w:val="28"/>
        </w:rPr>
        <w:t xml:space="preserve"> игру учащихся, выполнение практических упражнений по изучаемой теме, оформление  материалов краеведческой работы. При этом активно используются информационно - коммуникативные технологии. При проведении занятий применяются технологии проблемного и диалогового обучения, </w:t>
      </w:r>
      <w:proofErr w:type="spellStart"/>
      <w:proofErr w:type="gramStart"/>
      <w:r w:rsidRPr="00422F0A">
        <w:rPr>
          <w:color w:val="000000"/>
          <w:sz w:val="28"/>
        </w:rPr>
        <w:t>поисково</w:t>
      </w:r>
      <w:proofErr w:type="spellEnd"/>
      <w:r w:rsidRPr="00422F0A">
        <w:rPr>
          <w:color w:val="000000"/>
          <w:sz w:val="28"/>
        </w:rPr>
        <w:t xml:space="preserve"> - исследовательские</w:t>
      </w:r>
      <w:proofErr w:type="gramEnd"/>
      <w:r w:rsidRPr="00422F0A">
        <w:rPr>
          <w:color w:val="000000"/>
          <w:sz w:val="28"/>
        </w:rPr>
        <w:t xml:space="preserve"> и игровые технологии, интерактивные методики, проводится рефлексия.</w:t>
      </w:r>
    </w:p>
    <w:p w:rsidR="00DB7325" w:rsidRPr="00422F0A" w:rsidRDefault="00DB7325" w:rsidP="00DB7325">
      <w:pPr>
        <w:shd w:val="clear" w:color="auto" w:fill="FFFFFF"/>
        <w:ind w:firstLine="850"/>
        <w:jc w:val="both"/>
        <w:rPr>
          <w:color w:val="000000"/>
        </w:rPr>
      </w:pPr>
      <w:r w:rsidRPr="00422F0A">
        <w:rPr>
          <w:color w:val="000000"/>
          <w:sz w:val="28"/>
        </w:rPr>
        <w:t>Занятия на местности предусматривают практическую работу уча</w:t>
      </w:r>
      <w:r>
        <w:rPr>
          <w:color w:val="000000"/>
          <w:sz w:val="28"/>
        </w:rPr>
        <w:t>щихся по выполнению заданий</w:t>
      </w:r>
      <w:r w:rsidRPr="00422F0A">
        <w:rPr>
          <w:color w:val="000000"/>
          <w:sz w:val="28"/>
        </w:rPr>
        <w:t>, экскурсии,  краеведческие наблюдения на природе, сбор краеведческого материала, проведение природоохранных мероприятий. При проведении практических занятий активно применяются образовательные технологии личностно - ориентирован</w:t>
      </w:r>
      <w:r>
        <w:rPr>
          <w:color w:val="000000"/>
          <w:sz w:val="28"/>
        </w:rPr>
        <w:t>ного</w:t>
      </w:r>
      <w:r w:rsidRPr="00422F0A">
        <w:rPr>
          <w:color w:val="000000"/>
          <w:sz w:val="28"/>
        </w:rPr>
        <w:t xml:space="preserve"> обучения, педагогики сотрудничества, используются интерактивные методики, особое внимание уделяется рефлексии. Вне сетки часов происходит участие в походах, в туристских слетах, краеведческих конкурсах, проектной деятельности.</w:t>
      </w:r>
    </w:p>
    <w:p w:rsidR="00DB7325" w:rsidRPr="00EA1E9C" w:rsidRDefault="00DB7325" w:rsidP="00DB7325">
      <w:pPr>
        <w:widowControl w:val="0"/>
        <w:tabs>
          <w:tab w:val="left" w:pos="1095"/>
        </w:tabs>
        <w:ind w:firstLine="709"/>
        <w:outlineLvl w:val="2"/>
        <w:rPr>
          <w:color w:val="000000"/>
          <w:shd w:val="clear" w:color="auto" w:fill="FFFFFF"/>
        </w:rPr>
      </w:pPr>
    </w:p>
    <w:p w:rsidR="00DB7325" w:rsidRDefault="00DB7325" w:rsidP="00DB7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Литература.</w:t>
      </w:r>
    </w:p>
    <w:p w:rsidR="00635786" w:rsidRPr="00635786" w:rsidRDefault="00635786" w:rsidP="00DB7325">
      <w:pPr>
        <w:numPr>
          <w:ilvl w:val="0"/>
          <w:numId w:val="46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635786">
        <w:rPr>
          <w:color w:val="0D0D0D" w:themeColor="text1" w:themeTint="F2"/>
          <w:sz w:val="28"/>
          <w:szCs w:val="28"/>
          <w:shd w:val="clear" w:color="auto" w:fill="FFFFFF"/>
        </w:rPr>
        <w:t>Археологическая карта России: Нижегородская область. / Под</w:t>
      </w:r>
      <w:proofErr w:type="gramStart"/>
      <w:r w:rsidRPr="00635786">
        <w:rPr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 w:rsidRPr="00635786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Pr="00635786">
        <w:rPr>
          <w:color w:val="0D0D0D" w:themeColor="text1" w:themeTint="F2"/>
          <w:sz w:val="28"/>
          <w:szCs w:val="28"/>
          <w:shd w:val="clear" w:color="auto" w:fill="FFFFFF"/>
        </w:rPr>
        <w:t>р</w:t>
      </w:r>
      <w:proofErr w:type="gramEnd"/>
      <w:r w:rsidRPr="00635786">
        <w:rPr>
          <w:color w:val="0D0D0D" w:themeColor="text1" w:themeTint="F2"/>
          <w:sz w:val="28"/>
          <w:szCs w:val="28"/>
          <w:shd w:val="clear" w:color="auto" w:fill="FFFFFF"/>
        </w:rPr>
        <w:t>ед. </w:t>
      </w:r>
      <w:hyperlink r:id="rId10" w:tooltip="Кашкин, Александр Владимирович (страница отсутствует)" w:history="1">
        <w:r w:rsidRPr="00635786">
          <w:rPr>
            <w:rStyle w:val="af3"/>
            <w:color w:val="0D0D0D" w:themeColor="text1" w:themeTint="F2"/>
            <w:sz w:val="28"/>
            <w:szCs w:val="28"/>
            <w:shd w:val="clear" w:color="auto" w:fill="FFFFFF"/>
          </w:rPr>
          <w:t>А. В. </w:t>
        </w:r>
        <w:proofErr w:type="spellStart"/>
        <w:r w:rsidRPr="00635786">
          <w:rPr>
            <w:rStyle w:val="af3"/>
            <w:color w:val="0D0D0D" w:themeColor="text1" w:themeTint="F2"/>
            <w:sz w:val="28"/>
            <w:szCs w:val="28"/>
            <w:shd w:val="clear" w:color="auto" w:fill="FFFFFF"/>
          </w:rPr>
          <w:t>Кашкина</w:t>
        </w:r>
        <w:proofErr w:type="spellEnd"/>
      </w:hyperlink>
      <w:r w:rsidRPr="00635786">
        <w:rPr>
          <w:color w:val="0D0D0D" w:themeColor="text1" w:themeTint="F2"/>
          <w:sz w:val="28"/>
          <w:szCs w:val="28"/>
          <w:shd w:val="clear" w:color="auto" w:fill="FFFFFF"/>
        </w:rPr>
        <w:t>. — М.: </w:t>
      </w:r>
      <w:hyperlink r:id="rId11" w:tooltip="Институт археологии РАН" w:history="1">
        <w:r w:rsidRPr="00635786">
          <w:rPr>
            <w:rStyle w:val="af3"/>
            <w:color w:val="0D0D0D" w:themeColor="text1" w:themeTint="F2"/>
            <w:sz w:val="28"/>
            <w:szCs w:val="28"/>
            <w:shd w:val="clear" w:color="auto" w:fill="FFFFFF"/>
          </w:rPr>
          <w:t>Институт археологии РАН</w:t>
        </w:r>
      </w:hyperlink>
      <w:r w:rsidRPr="00635786">
        <w:rPr>
          <w:color w:val="0D0D0D" w:themeColor="text1" w:themeTint="F2"/>
          <w:sz w:val="28"/>
          <w:szCs w:val="28"/>
          <w:shd w:val="clear" w:color="auto" w:fill="FFFFFF"/>
        </w:rPr>
        <w:t>, 2004. </w:t>
      </w:r>
    </w:p>
    <w:p w:rsidR="00635786" w:rsidRPr="00635786" w:rsidRDefault="00635786" w:rsidP="00DB7325">
      <w:pPr>
        <w:numPr>
          <w:ilvl w:val="0"/>
          <w:numId w:val="46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635786">
        <w:rPr>
          <w:color w:val="0D0D0D" w:themeColor="text1" w:themeTint="F2"/>
          <w:sz w:val="28"/>
          <w:szCs w:val="28"/>
        </w:rPr>
        <w:t>География 5 – 6 классы: учебник для общеобразовательных учреждений / (А.И. Алексеев, Е.К. Липкина, В. В. Николина и др.): М.: М.: Просвещение, 2014 – (Академический школьный учебник) (Полярная звезда).</w:t>
      </w:r>
    </w:p>
    <w:p w:rsidR="00635786" w:rsidRPr="00635786" w:rsidRDefault="00635786" w:rsidP="00DB7325">
      <w:pPr>
        <w:numPr>
          <w:ilvl w:val="0"/>
          <w:numId w:val="46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635786">
        <w:rPr>
          <w:color w:val="0D0D0D" w:themeColor="text1" w:themeTint="F2"/>
          <w:sz w:val="28"/>
          <w:szCs w:val="28"/>
        </w:rPr>
        <w:t xml:space="preserve">Нижегородский краевед: сборник научных статей. Выпуск 1 / отв. ред. Ф.А. Селезнев. – Нижний Новгород, 2015. – 200 </w:t>
      </w:r>
      <w:proofErr w:type="gramStart"/>
      <w:r w:rsidRPr="00635786">
        <w:rPr>
          <w:color w:val="0D0D0D" w:themeColor="text1" w:themeTint="F2"/>
          <w:sz w:val="28"/>
          <w:szCs w:val="28"/>
        </w:rPr>
        <w:t>с</w:t>
      </w:r>
      <w:proofErr w:type="gramEnd"/>
      <w:r w:rsidRPr="00635786">
        <w:rPr>
          <w:color w:val="0D0D0D" w:themeColor="text1" w:themeTint="F2"/>
          <w:sz w:val="28"/>
          <w:szCs w:val="28"/>
        </w:rPr>
        <w:t>.</w:t>
      </w:r>
    </w:p>
    <w:p w:rsidR="00635786" w:rsidRPr="00635786" w:rsidRDefault="00635786" w:rsidP="00DB7325">
      <w:pPr>
        <w:numPr>
          <w:ilvl w:val="0"/>
          <w:numId w:val="46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635786">
        <w:rPr>
          <w:color w:val="0D0D0D" w:themeColor="text1" w:themeTint="F2"/>
          <w:sz w:val="28"/>
          <w:szCs w:val="28"/>
        </w:rPr>
        <w:t xml:space="preserve"> </w:t>
      </w:r>
      <w:r w:rsidRPr="00635786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Федеральная служба государственной статистики.</w:t>
      </w:r>
      <w:r w:rsidRPr="00635786">
        <w:rPr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12" w:history="1">
        <w:r w:rsidRPr="00635786">
          <w:rPr>
            <w:rStyle w:val="af3"/>
            <w:color w:val="0D0D0D" w:themeColor="text1" w:themeTint="F2"/>
            <w:sz w:val="28"/>
            <w:szCs w:val="28"/>
            <w:shd w:val="clear" w:color="auto" w:fill="FFFFFF"/>
          </w:rPr>
          <w:t>Растениеводство. 14.5 Посевные площади сельскохозяйственных культур</w:t>
        </w:r>
      </w:hyperlink>
      <w:r w:rsidRPr="00635786">
        <w:rPr>
          <w:color w:val="0D0D0D" w:themeColor="text1" w:themeTint="F2"/>
          <w:sz w:val="28"/>
          <w:szCs w:val="28"/>
          <w:shd w:val="clear" w:color="auto" w:fill="FFFFFF"/>
        </w:rPr>
        <w:t> // </w:t>
      </w:r>
      <w:hyperlink r:id="rId13" w:history="1">
        <w:r w:rsidRPr="00635786">
          <w:rPr>
            <w:rStyle w:val="af3"/>
            <w:color w:val="0D0D0D" w:themeColor="text1" w:themeTint="F2"/>
            <w:sz w:val="28"/>
            <w:szCs w:val="28"/>
          </w:rPr>
          <w:t>Регионы России. Социально экономические показатели. 2016</w:t>
        </w:r>
      </w:hyperlink>
      <w:r w:rsidRPr="00635786">
        <w:rPr>
          <w:color w:val="0D0D0D" w:themeColor="text1" w:themeTint="F2"/>
          <w:sz w:val="28"/>
          <w:szCs w:val="28"/>
          <w:shd w:val="clear" w:color="auto" w:fill="FFFFFF"/>
        </w:rPr>
        <w:t>. — Москва, 2016. — С. 726. — 1326 с.</w:t>
      </w:r>
    </w:p>
    <w:p w:rsidR="00553C12" w:rsidRDefault="00553C12" w:rsidP="00635786">
      <w:pPr>
        <w:spacing w:line="360" w:lineRule="auto"/>
        <w:rPr>
          <w:color w:val="5F497A" w:themeColor="accent4" w:themeShade="BF"/>
          <w:sz w:val="28"/>
          <w:szCs w:val="28"/>
        </w:rPr>
      </w:pPr>
    </w:p>
    <w:p w:rsidR="00CE3C21" w:rsidRPr="00C451EC" w:rsidRDefault="00C62527" w:rsidP="00C62527">
      <w:pPr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C451EC">
        <w:rPr>
          <w:color w:val="0D0D0D" w:themeColor="text1" w:themeTint="F2"/>
          <w:sz w:val="28"/>
          <w:szCs w:val="28"/>
        </w:rPr>
        <w:lastRenderedPageBreak/>
        <w:t>УСЛОВИЯ РЕАЛИЗАЦИИ ПРОГРАММЫ</w:t>
      </w:r>
    </w:p>
    <w:p w:rsidR="00C62527" w:rsidRPr="00C451EC" w:rsidRDefault="00C62527" w:rsidP="00C6252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D0D0D" w:themeColor="text1" w:themeTint="F2"/>
          <w:sz w:val="28"/>
          <w:szCs w:val="28"/>
        </w:rPr>
      </w:pPr>
      <w:r w:rsidRPr="00C451EC">
        <w:rPr>
          <w:rStyle w:val="c1"/>
          <w:color w:val="0D0D0D" w:themeColor="text1" w:themeTint="F2"/>
          <w:sz w:val="28"/>
          <w:szCs w:val="28"/>
        </w:rPr>
        <w:t> </w:t>
      </w:r>
      <w:r w:rsidRPr="00C451EC">
        <w:rPr>
          <w:rStyle w:val="c1"/>
          <w:bCs/>
          <w:color w:val="0D0D0D" w:themeColor="text1" w:themeTint="F2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451EC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451EC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bookmarkStart w:id="0" w:name="a599a362cc26c62b09cb37a945e4e5b8956c4e1a"/>
            <w:bookmarkStart w:id="1" w:name="5"/>
            <w:bookmarkEnd w:id="0"/>
            <w:bookmarkEnd w:id="1"/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451EC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451EC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B9" w:rsidRPr="00C451EC" w:rsidRDefault="00C62527" w:rsidP="003E1FB9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 xml:space="preserve">наличие </w:t>
            </w:r>
            <w:r w:rsidR="003E1FB9" w:rsidRPr="00C451EC">
              <w:rPr>
                <w:rStyle w:val="c1"/>
                <w:color w:val="0D0D0D" w:themeColor="text1" w:themeTint="F2"/>
                <w:sz w:val="28"/>
                <w:szCs w:val="28"/>
              </w:rPr>
              <w:t xml:space="preserve">учебных и служебных помещений </w:t>
            </w:r>
          </w:p>
          <w:p w:rsidR="003E1FB9" w:rsidRPr="00C451EC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компьютер</w:t>
            </w:r>
          </w:p>
          <w:p w:rsidR="00C62527" w:rsidRPr="00C451EC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колонки</w:t>
            </w:r>
          </w:p>
          <w:p w:rsidR="003E1FB9" w:rsidRPr="00C451EC" w:rsidRDefault="003E1FB9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451EC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к</w:t>
            </w:r>
            <w:r w:rsidR="003E1FB9" w:rsidRPr="00C451EC">
              <w:rPr>
                <w:rStyle w:val="c1"/>
                <w:color w:val="0D0D0D" w:themeColor="text1" w:themeTint="F2"/>
                <w:sz w:val="28"/>
                <w:szCs w:val="28"/>
              </w:rPr>
              <w:t xml:space="preserve">ниги и иллюстрации для детей </w:t>
            </w:r>
          </w:p>
          <w:p w:rsidR="003E1FB9" w:rsidRPr="00C451EC" w:rsidRDefault="008945EE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 xml:space="preserve">канцелярские принадлежности </w:t>
            </w:r>
          </w:p>
          <w:p w:rsidR="00C451EC" w:rsidRPr="00C451EC" w:rsidRDefault="00C451EC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C451EC">
              <w:rPr>
                <w:rStyle w:val="c1"/>
                <w:color w:val="0D0D0D" w:themeColor="text1" w:themeTint="F2"/>
                <w:sz w:val="28"/>
                <w:szCs w:val="28"/>
              </w:rPr>
              <w:t>карты</w:t>
            </w:r>
          </w:p>
        </w:tc>
      </w:tr>
    </w:tbl>
    <w:p w:rsidR="00D2174C" w:rsidRPr="002B5C78" w:rsidRDefault="00D2174C" w:rsidP="00010560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635786" w:rsidRPr="00E373FD" w:rsidRDefault="00635786" w:rsidP="003073EC">
      <w:pPr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2342EE" w:rsidRPr="00E373FD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E373FD">
        <w:rPr>
          <w:color w:val="0D0D0D" w:themeColor="text1" w:themeTint="F2"/>
          <w:sz w:val="28"/>
          <w:szCs w:val="28"/>
        </w:rPr>
        <w:t>КАЛЕНДАРНЫЙ УЧЕБНЫЙ ГРАФИК</w:t>
      </w:r>
    </w:p>
    <w:p w:rsidR="008945EE" w:rsidRDefault="002342EE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373FD">
        <w:rPr>
          <w:color w:val="0D0D0D" w:themeColor="text1" w:themeTint="F2"/>
          <w:sz w:val="28"/>
          <w:szCs w:val="28"/>
        </w:rPr>
        <w:t>Приложение 1.</w:t>
      </w: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073EC" w:rsidRPr="00E373FD" w:rsidRDefault="003073EC" w:rsidP="00E373F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843446" w:rsidRPr="00553C12" w:rsidRDefault="008C1004" w:rsidP="00010560">
      <w:pPr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lastRenderedPageBreak/>
        <w:t xml:space="preserve">СПИСОК </w:t>
      </w:r>
      <w:r w:rsidR="00C62527" w:rsidRPr="00553C12">
        <w:rPr>
          <w:color w:val="0D0D0D" w:themeColor="text1" w:themeTint="F2"/>
          <w:sz w:val="28"/>
          <w:szCs w:val="28"/>
        </w:rPr>
        <w:t>ЛИТЕРАТУРЫ</w:t>
      </w:r>
    </w:p>
    <w:p w:rsidR="00843446" w:rsidRPr="00553C12" w:rsidRDefault="00843446" w:rsidP="008945E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t>Организация досуга учащихся 5 - 9 классы: сценарии внеклассных мероприятий/ Егорова Е. А. - Волгоград, Учитель, 2009 г.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t xml:space="preserve">Русские фольклорные традиции: 5 - 7 классы: занятия, мероприятия, занимательные материалы/ Волгоград,  Учитель, 2009 г. 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t>Интернет-ресурсы: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553C12">
        <w:rPr>
          <w:color w:val="0D0D0D" w:themeColor="text1" w:themeTint="F2"/>
          <w:sz w:val="28"/>
          <w:szCs w:val="28"/>
        </w:rPr>
        <w:t>Учебно</w:t>
      </w:r>
      <w:proofErr w:type="spellEnd"/>
      <w:r w:rsidRPr="00553C12">
        <w:rPr>
          <w:color w:val="0D0D0D" w:themeColor="text1" w:themeTint="F2"/>
          <w:sz w:val="28"/>
          <w:szCs w:val="28"/>
        </w:rPr>
        <w:t xml:space="preserve"> - методический</w:t>
      </w:r>
      <w:proofErr w:type="gramEnd"/>
      <w:r w:rsidRPr="00553C12">
        <w:rPr>
          <w:color w:val="0D0D0D" w:themeColor="text1" w:themeTint="F2"/>
          <w:sz w:val="28"/>
          <w:szCs w:val="28"/>
        </w:rPr>
        <w:t xml:space="preserve"> портал </w:t>
      </w:r>
      <w:hyperlink r:id="rId14" w:history="1">
        <w:r w:rsidRPr="00553C12">
          <w:rPr>
            <w:color w:val="0D0D0D" w:themeColor="text1" w:themeTint="F2"/>
            <w:sz w:val="28"/>
            <w:szCs w:val="28"/>
            <w:u w:val="single"/>
          </w:rPr>
          <w:t>http</w:t>
        </w:r>
      </w:hyperlink>
      <w:hyperlink r:id="rId15" w:history="1">
        <w:r w:rsidRPr="00553C12">
          <w:rPr>
            <w:color w:val="0D0D0D" w:themeColor="text1" w:themeTint="F2"/>
            <w:sz w:val="28"/>
            <w:szCs w:val="28"/>
            <w:u w:val="single"/>
          </w:rPr>
          <w:t>://</w:t>
        </w:r>
      </w:hyperlink>
      <w:hyperlink r:id="rId16" w:history="1">
        <w:r w:rsidRPr="00553C12">
          <w:rPr>
            <w:color w:val="0D0D0D" w:themeColor="text1" w:themeTint="F2"/>
            <w:sz w:val="28"/>
            <w:szCs w:val="28"/>
            <w:u w:val="single"/>
          </w:rPr>
          <w:t>www</w:t>
        </w:r>
      </w:hyperlink>
      <w:hyperlink r:id="rId17" w:history="1">
        <w:r w:rsidRPr="00553C12">
          <w:rPr>
            <w:color w:val="0D0D0D" w:themeColor="text1" w:themeTint="F2"/>
            <w:sz w:val="28"/>
            <w:szCs w:val="28"/>
            <w:u w:val="single"/>
          </w:rPr>
          <w:t>.</w:t>
        </w:r>
      </w:hyperlink>
      <w:hyperlink r:id="rId18" w:history="1">
        <w:proofErr w:type="spellStart"/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uchmet</w:t>
        </w:r>
        <w:proofErr w:type="spellEnd"/>
      </w:hyperlink>
      <w:hyperlink r:id="rId19" w:history="1">
        <w:r w:rsidRPr="00553C12">
          <w:rPr>
            <w:color w:val="0D0D0D" w:themeColor="text1" w:themeTint="F2"/>
            <w:sz w:val="28"/>
            <w:szCs w:val="28"/>
            <w:u w:val="single"/>
          </w:rPr>
          <w:t>.</w:t>
        </w:r>
      </w:hyperlink>
      <w:hyperlink r:id="rId20" w:history="1">
        <w:proofErr w:type="spellStart"/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21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hyperlink r:id="rId22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library</w:t>
        </w:r>
      </w:hyperlink>
      <w:hyperlink r:id="rId23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hyperlink r:id="rId24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add</w:t>
        </w:r>
      </w:hyperlink>
      <w:hyperlink r:id="rId25" w:history="1">
        <w:r w:rsidRPr="00553C12">
          <w:rPr>
            <w:color w:val="0D0D0D" w:themeColor="text1" w:themeTint="F2"/>
            <w:sz w:val="28"/>
            <w:szCs w:val="28"/>
            <w:u w:val="single"/>
          </w:rPr>
          <w:t>_</w:t>
        </w:r>
      </w:hyperlink>
      <w:hyperlink r:id="rId26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school</w:t>
        </w:r>
      </w:hyperlink>
      <w:hyperlink r:id="rId27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hyperlink r:id="rId28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entertainment</w:t>
        </w:r>
      </w:hyperlink>
      <w:hyperlink r:id="rId29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hyperlink r:id="rId30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lessons</w:t>
        </w:r>
      </w:hyperlink>
      <w:hyperlink r:id="rId31" w:history="1">
        <w:r w:rsidRPr="00553C12">
          <w:rPr>
            <w:color w:val="0D0D0D" w:themeColor="text1" w:themeTint="F2"/>
            <w:sz w:val="28"/>
            <w:szCs w:val="28"/>
            <w:u w:val="single"/>
          </w:rPr>
          <w:t>_</w:t>
        </w:r>
      </w:hyperlink>
      <w:hyperlink r:id="rId32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sum</w:t>
        </w:r>
      </w:hyperlink>
      <w:hyperlink r:id="rId33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r w:rsidRPr="00553C12">
        <w:rPr>
          <w:color w:val="0D0D0D" w:themeColor="text1" w:themeTint="F2"/>
          <w:sz w:val="28"/>
          <w:szCs w:val="28"/>
        </w:rPr>
        <w:t xml:space="preserve"> 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  <w:lang w:val="en-US"/>
        </w:rPr>
      </w:pPr>
      <w:r w:rsidRPr="00553C12">
        <w:rPr>
          <w:color w:val="0D0D0D" w:themeColor="text1" w:themeTint="F2"/>
          <w:sz w:val="28"/>
          <w:szCs w:val="28"/>
        </w:rPr>
        <w:t xml:space="preserve">Фестиваль педагогических идей “1 сентября” </w:t>
      </w:r>
      <w:hyperlink r:id="rId34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http</w:t>
        </w:r>
      </w:hyperlink>
      <w:hyperlink r:id="rId35" w:history="1">
        <w:r w:rsidRPr="00553C12">
          <w:rPr>
            <w:color w:val="0D0D0D" w:themeColor="text1" w:themeTint="F2"/>
            <w:sz w:val="28"/>
            <w:szCs w:val="28"/>
            <w:u w:val="single"/>
          </w:rPr>
          <w:t>://</w:t>
        </w:r>
      </w:hyperlink>
      <w:hyperlink r:id="rId36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festival</w:t>
        </w:r>
      </w:hyperlink>
      <w:hyperlink r:id="rId37" w:history="1">
        <w:r w:rsidRPr="00553C12">
          <w:rPr>
            <w:color w:val="0D0D0D" w:themeColor="text1" w:themeTint="F2"/>
            <w:sz w:val="28"/>
            <w:szCs w:val="28"/>
            <w:u w:val="single"/>
          </w:rPr>
          <w:t>.1</w:t>
        </w:r>
      </w:hyperlink>
      <w:hyperlink r:id="rId38" w:history="1">
        <w:proofErr w:type="spellStart"/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september</w:t>
        </w:r>
        <w:proofErr w:type="spellEnd"/>
      </w:hyperlink>
      <w:hyperlink r:id="rId39" w:history="1">
        <w:r w:rsidRPr="00553C12">
          <w:rPr>
            <w:color w:val="0D0D0D" w:themeColor="text1" w:themeTint="F2"/>
            <w:sz w:val="28"/>
            <w:szCs w:val="28"/>
            <w:u w:val="single"/>
          </w:rPr>
          <w:t>.</w:t>
        </w:r>
      </w:hyperlink>
      <w:hyperlink r:id="rId40" w:history="1">
        <w:proofErr w:type="spellStart"/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41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/</w:t>
        </w:r>
      </w:hyperlink>
      <w:r w:rsidRPr="00553C12">
        <w:rPr>
          <w:color w:val="0D0D0D" w:themeColor="text1" w:themeTint="F2"/>
          <w:sz w:val="28"/>
          <w:szCs w:val="28"/>
          <w:lang w:val="en-US"/>
        </w:rPr>
        <w:t xml:space="preserve"> </w:t>
      </w:r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r w:rsidRPr="00553C12">
        <w:rPr>
          <w:color w:val="0D0D0D" w:themeColor="text1" w:themeTint="F2"/>
          <w:sz w:val="28"/>
          <w:szCs w:val="28"/>
        </w:rPr>
        <w:t xml:space="preserve">«Педсовет» </w:t>
      </w:r>
      <w:hyperlink r:id="rId42" w:history="1"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http</w:t>
        </w:r>
      </w:hyperlink>
      <w:hyperlink r:id="rId43" w:history="1">
        <w:r w:rsidRPr="00553C12">
          <w:rPr>
            <w:color w:val="0D0D0D" w:themeColor="text1" w:themeTint="F2"/>
            <w:sz w:val="28"/>
            <w:szCs w:val="28"/>
            <w:u w:val="single"/>
          </w:rPr>
          <w:t>://</w:t>
        </w:r>
      </w:hyperlink>
      <w:hyperlink r:id="rId44" w:history="1">
        <w:proofErr w:type="spellStart"/>
        <w:r w:rsidRPr="00553C12">
          <w:rPr>
            <w:color w:val="0D0D0D" w:themeColor="text1" w:themeTint="F2"/>
            <w:sz w:val="28"/>
            <w:szCs w:val="28"/>
            <w:u w:val="single"/>
            <w:lang w:val="en-US"/>
          </w:rPr>
          <w:t>pedsovet</w:t>
        </w:r>
        <w:proofErr w:type="spellEnd"/>
      </w:hyperlink>
      <w:hyperlink r:id="rId45" w:history="1">
        <w:r w:rsidRPr="00553C12">
          <w:rPr>
            <w:color w:val="0D0D0D" w:themeColor="text1" w:themeTint="F2"/>
            <w:sz w:val="28"/>
            <w:szCs w:val="28"/>
            <w:u w:val="single"/>
          </w:rPr>
          <w:t>.</w:t>
        </w:r>
        <w:proofErr w:type="spellStart"/>
      </w:hyperlink>
      <w:hyperlink r:id="rId46" w:history="1">
        <w:r w:rsidRPr="00553C12">
          <w:rPr>
            <w:color w:val="0D0D0D" w:themeColor="text1" w:themeTint="F2"/>
            <w:sz w:val="28"/>
            <w:szCs w:val="28"/>
            <w:u w:val="single"/>
          </w:rPr>
          <w:t>su</w:t>
        </w:r>
        <w:proofErr w:type="spellEnd"/>
      </w:hyperlink>
      <w:hyperlink r:id="rId47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  <w:proofErr w:type="spellStart"/>
      </w:hyperlink>
      <w:hyperlink r:id="rId48" w:history="1">
        <w:r w:rsidRPr="00553C12">
          <w:rPr>
            <w:color w:val="0D0D0D" w:themeColor="text1" w:themeTint="F2"/>
            <w:sz w:val="28"/>
            <w:szCs w:val="28"/>
            <w:u w:val="single"/>
          </w:rPr>
          <w:t>load</w:t>
        </w:r>
        <w:proofErr w:type="spellEnd"/>
      </w:hyperlink>
      <w:hyperlink r:id="rId49" w:history="1">
        <w:r w:rsidRPr="00553C12">
          <w:rPr>
            <w:color w:val="0D0D0D" w:themeColor="text1" w:themeTint="F2"/>
            <w:sz w:val="28"/>
            <w:szCs w:val="28"/>
            <w:u w:val="single"/>
          </w:rPr>
          <w:t>/207</w:t>
        </w:r>
      </w:hyperlink>
    </w:p>
    <w:p w:rsidR="008945EE" w:rsidRPr="00553C12" w:rsidRDefault="008945EE" w:rsidP="008945EE">
      <w:pPr>
        <w:pStyle w:val="a3"/>
        <w:numPr>
          <w:ilvl w:val="0"/>
          <w:numId w:val="11"/>
        </w:numPr>
        <w:spacing w:line="360" w:lineRule="auto"/>
        <w:rPr>
          <w:color w:val="0D0D0D" w:themeColor="text1" w:themeTint="F2"/>
          <w:sz w:val="28"/>
          <w:szCs w:val="28"/>
        </w:rPr>
      </w:pPr>
      <w:proofErr w:type="spellStart"/>
      <w:r w:rsidRPr="00553C12">
        <w:rPr>
          <w:color w:val="0D0D0D" w:themeColor="text1" w:themeTint="F2"/>
          <w:sz w:val="28"/>
          <w:szCs w:val="28"/>
        </w:rPr>
        <w:t>Методсовет</w:t>
      </w:r>
      <w:proofErr w:type="spellEnd"/>
      <w:r w:rsidRPr="00553C12">
        <w:rPr>
          <w:color w:val="0D0D0D" w:themeColor="text1" w:themeTint="F2"/>
          <w:sz w:val="28"/>
          <w:szCs w:val="28"/>
        </w:rPr>
        <w:t xml:space="preserve"> </w:t>
      </w:r>
      <w:hyperlink r:id="rId50" w:history="1">
        <w:r w:rsidRPr="00553C12">
          <w:rPr>
            <w:color w:val="0D0D0D" w:themeColor="text1" w:themeTint="F2"/>
            <w:sz w:val="28"/>
            <w:szCs w:val="28"/>
            <w:u w:val="single"/>
          </w:rPr>
          <w:t>http</w:t>
        </w:r>
      </w:hyperlink>
      <w:hyperlink r:id="rId51" w:history="1">
        <w:r w:rsidRPr="00553C12">
          <w:rPr>
            <w:color w:val="0D0D0D" w:themeColor="text1" w:themeTint="F2"/>
            <w:sz w:val="28"/>
            <w:szCs w:val="28"/>
            <w:u w:val="single"/>
          </w:rPr>
          <w:t>://</w:t>
        </w:r>
      </w:hyperlink>
      <w:hyperlink r:id="rId52" w:history="1">
        <w:r w:rsidRPr="00553C12">
          <w:rPr>
            <w:color w:val="0D0D0D" w:themeColor="text1" w:themeTint="F2"/>
            <w:sz w:val="28"/>
            <w:szCs w:val="28"/>
            <w:u w:val="single"/>
          </w:rPr>
          <w:t>metodsovet</w:t>
        </w:r>
      </w:hyperlink>
      <w:hyperlink r:id="rId53" w:history="1">
        <w:r w:rsidRPr="00553C12">
          <w:rPr>
            <w:color w:val="0D0D0D" w:themeColor="text1" w:themeTint="F2"/>
            <w:sz w:val="28"/>
            <w:szCs w:val="28"/>
            <w:u w:val="single"/>
          </w:rPr>
          <w:t>.</w:t>
        </w:r>
      </w:hyperlink>
      <w:hyperlink r:id="rId54" w:history="1">
        <w:r w:rsidRPr="00553C12">
          <w:rPr>
            <w:color w:val="0D0D0D" w:themeColor="text1" w:themeTint="F2"/>
            <w:sz w:val="28"/>
            <w:szCs w:val="28"/>
            <w:u w:val="single"/>
          </w:rPr>
          <w:t>su</w:t>
        </w:r>
      </w:hyperlink>
      <w:hyperlink r:id="rId55" w:history="1">
        <w:r w:rsidRPr="00553C12">
          <w:rPr>
            <w:color w:val="0D0D0D" w:themeColor="text1" w:themeTint="F2"/>
            <w:sz w:val="28"/>
            <w:szCs w:val="28"/>
            <w:u w:val="single"/>
          </w:rPr>
          <w:t>/</w:t>
        </w:r>
      </w:hyperlink>
      <w:r w:rsidRPr="00553C12">
        <w:rPr>
          <w:color w:val="0D0D0D" w:themeColor="text1" w:themeTint="F2"/>
          <w:sz w:val="28"/>
          <w:szCs w:val="28"/>
        </w:rPr>
        <w:t xml:space="preserve"> </w:t>
      </w:r>
    </w:p>
    <w:p w:rsidR="00504593" w:rsidRPr="00553C12" w:rsidRDefault="00504593" w:rsidP="00010560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3E1FB9" w:rsidRPr="00553C12" w:rsidRDefault="003E1FB9" w:rsidP="00010560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8945EE" w:rsidRPr="00553C12" w:rsidRDefault="008945EE" w:rsidP="00E373FD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</w:p>
    <w:p w:rsidR="00E373FD" w:rsidRDefault="00E373FD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553C12" w:rsidRDefault="00553C12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3073EC" w:rsidRDefault="003073EC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3073EC" w:rsidRPr="002B5C78" w:rsidRDefault="003073EC" w:rsidP="00E373FD">
      <w:pPr>
        <w:spacing w:line="360" w:lineRule="auto"/>
        <w:jc w:val="both"/>
        <w:rPr>
          <w:color w:val="FF0000"/>
          <w:sz w:val="28"/>
          <w:szCs w:val="28"/>
        </w:rPr>
      </w:pPr>
    </w:p>
    <w:p w:rsidR="008945EE" w:rsidRPr="002B5C78" w:rsidRDefault="008945EE" w:rsidP="00010560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3E1FB9" w:rsidRPr="002B5C78" w:rsidRDefault="003E1FB9" w:rsidP="003E1FB9">
      <w:pPr>
        <w:spacing w:line="360" w:lineRule="auto"/>
        <w:rPr>
          <w:b/>
          <w:color w:val="FF0000"/>
          <w:sz w:val="28"/>
          <w:szCs w:val="28"/>
        </w:rPr>
      </w:pPr>
    </w:p>
    <w:p w:rsidR="00E373FD" w:rsidRPr="00497934" w:rsidRDefault="003E1FB9" w:rsidP="00497934">
      <w:pPr>
        <w:spacing w:line="360" w:lineRule="auto"/>
        <w:ind w:firstLine="709"/>
        <w:jc w:val="right"/>
        <w:rPr>
          <w:b/>
          <w:color w:val="0D0D0D" w:themeColor="text1" w:themeTint="F2"/>
          <w:sz w:val="28"/>
          <w:szCs w:val="28"/>
        </w:rPr>
      </w:pPr>
      <w:r w:rsidRPr="00497934">
        <w:rPr>
          <w:b/>
          <w:color w:val="0D0D0D" w:themeColor="text1" w:themeTint="F2"/>
          <w:sz w:val="28"/>
          <w:szCs w:val="28"/>
        </w:rPr>
        <w:lastRenderedPageBreak/>
        <w:t>Приложение 1</w:t>
      </w:r>
    </w:p>
    <w:p w:rsidR="00E373FD" w:rsidRPr="00497934" w:rsidRDefault="00E373FD" w:rsidP="003E1FB9">
      <w:pPr>
        <w:spacing w:line="360" w:lineRule="auto"/>
        <w:ind w:firstLine="709"/>
        <w:jc w:val="right"/>
        <w:rPr>
          <w:b/>
          <w:color w:val="0D0D0D" w:themeColor="text1" w:themeTint="F2"/>
          <w:sz w:val="28"/>
          <w:szCs w:val="28"/>
        </w:rPr>
      </w:pPr>
    </w:p>
    <w:p w:rsidR="00E373FD" w:rsidRPr="002B5C78" w:rsidRDefault="003E1FB9" w:rsidP="003073EC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  <w:r w:rsidRPr="00497934">
        <w:rPr>
          <w:color w:val="0D0D0D" w:themeColor="text1" w:themeTint="F2"/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RPr="00497934" w:rsidTr="008945EE">
        <w:tc>
          <w:tcPr>
            <w:tcW w:w="2473" w:type="dxa"/>
            <w:vMerge w:val="restart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>№</w:t>
            </w:r>
            <w:proofErr w:type="spellStart"/>
            <w:proofErr w:type="gramStart"/>
            <w:r w:rsidRPr="00497934">
              <w:rPr>
                <w:b/>
                <w:color w:val="0D0D0D" w:themeColor="text1" w:themeTint="F2"/>
                <w:szCs w:val="28"/>
              </w:rPr>
              <w:t>п</w:t>
            </w:r>
            <w:proofErr w:type="spellEnd"/>
            <w:proofErr w:type="gramEnd"/>
            <w:r w:rsidRPr="00497934">
              <w:rPr>
                <w:b/>
                <w:color w:val="0D0D0D" w:themeColor="text1" w:themeTint="F2"/>
                <w:szCs w:val="28"/>
              </w:rPr>
              <w:t>/</w:t>
            </w:r>
            <w:proofErr w:type="spellStart"/>
            <w:r w:rsidRPr="00497934">
              <w:rPr>
                <w:b/>
                <w:color w:val="0D0D0D" w:themeColor="text1" w:themeTint="F2"/>
                <w:szCs w:val="28"/>
              </w:rPr>
              <w:t>п</w:t>
            </w:r>
            <w:proofErr w:type="spellEnd"/>
          </w:p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 xml:space="preserve">Теоретическая часть/ </w:t>
            </w:r>
          </w:p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RPr="00497934" w:rsidTr="008945EE">
        <w:tc>
          <w:tcPr>
            <w:tcW w:w="2473" w:type="dxa"/>
            <w:vMerge/>
          </w:tcPr>
          <w:p w:rsidR="003E1FB9" w:rsidRPr="00497934" w:rsidRDefault="003E1FB9" w:rsidP="003E1FB9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Pr="00497934" w:rsidRDefault="003E1FB9" w:rsidP="003E1FB9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Pr="00497934" w:rsidRDefault="003E1FB9" w:rsidP="003E1FB9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497934" w:rsidRDefault="003E1FB9" w:rsidP="003E1FB9">
            <w:pPr>
              <w:rPr>
                <w:b/>
                <w:color w:val="0D0D0D" w:themeColor="text1" w:themeTint="F2"/>
                <w:szCs w:val="28"/>
              </w:rPr>
            </w:pPr>
            <w:r w:rsidRPr="00497934">
              <w:rPr>
                <w:b/>
                <w:color w:val="0D0D0D" w:themeColor="text1" w:themeTint="F2"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Pr="00497934" w:rsidRDefault="003E1FB9" w:rsidP="003E1FB9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7D5EC6" w:rsidRPr="00497934" w:rsidTr="00AC1BE7">
        <w:tc>
          <w:tcPr>
            <w:tcW w:w="10773" w:type="dxa"/>
            <w:gridSpan w:val="6"/>
          </w:tcPr>
          <w:p w:rsidR="007D5EC6" w:rsidRPr="00497934" w:rsidRDefault="007D5EC6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i/>
                <w:iCs/>
                <w:color w:val="0D0D0D" w:themeColor="text1" w:themeTint="F2"/>
                <w:sz w:val="28"/>
                <w:szCs w:val="28"/>
              </w:rPr>
              <w:t>Раздел 1.   Общий сбор группы. Введение в КТД</w:t>
            </w:r>
          </w:p>
        </w:tc>
      </w:tr>
      <w:tr w:rsidR="008945EE" w:rsidRPr="00497934" w:rsidTr="008945EE">
        <w:tc>
          <w:tcPr>
            <w:tcW w:w="2473" w:type="dxa"/>
          </w:tcPr>
          <w:p w:rsidR="008945EE" w:rsidRPr="00497934" w:rsidRDefault="00E373FD" w:rsidP="008945EE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 xml:space="preserve">Вводное занятие. </w:t>
            </w:r>
            <w:r w:rsidRPr="00497934">
              <w:rPr>
                <w:bCs/>
                <w:iCs/>
                <w:color w:val="0D0D0D" w:themeColor="text1" w:themeTint="F2"/>
              </w:rPr>
              <w:t>Цели и задачи работы курса. Инструктаж  по технике безопасности.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F709E9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E373FD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7D5EC6" w:rsidRPr="00497934" w:rsidTr="00AC1BE7">
        <w:tc>
          <w:tcPr>
            <w:tcW w:w="10773" w:type="dxa"/>
            <w:gridSpan w:val="6"/>
          </w:tcPr>
          <w:p w:rsidR="007D5EC6" w:rsidRPr="00497934" w:rsidRDefault="007D5EC6" w:rsidP="00E373FD">
            <w:pPr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497934">
              <w:rPr>
                <w:i/>
                <w:color w:val="0D0D0D" w:themeColor="text1" w:themeTint="F2"/>
                <w:sz w:val="28"/>
                <w:szCs w:val="28"/>
              </w:rPr>
              <w:t>Раздел 2.</w:t>
            </w:r>
            <w:r w:rsidRPr="00497934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  </w:t>
            </w:r>
            <w:r w:rsidR="00E373FD" w:rsidRPr="00497934">
              <w:rPr>
                <w:i/>
                <w:color w:val="0D0D0D" w:themeColor="text1" w:themeTint="F2"/>
                <w:sz w:val="28"/>
                <w:szCs w:val="28"/>
              </w:rPr>
              <w:t>Географическое краеведение</w:t>
            </w:r>
          </w:p>
        </w:tc>
      </w:tr>
      <w:tr w:rsidR="008945EE" w:rsidRPr="00497934" w:rsidTr="008945EE">
        <w:tc>
          <w:tcPr>
            <w:tcW w:w="2473" w:type="dxa"/>
          </w:tcPr>
          <w:p w:rsidR="00E373FD" w:rsidRPr="00497934" w:rsidRDefault="00E373FD" w:rsidP="00E373FD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Рельеф и геологическое строение своей местности.  Основные формы рельефа. Полезные ископаемые. </w:t>
            </w:r>
          </w:p>
          <w:p w:rsidR="008945EE" w:rsidRPr="00497934" w:rsidRDefault="00E373FD" w:rsidP="00E373FD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Определение горных пород и минералов.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E373FD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E373FD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E373FD" w:rsidP="00E373FD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Определение горных пород </w:t>
            </w:r>
          </w:p>
        </w:tc>
      </w:tr>
      <w:tr w:rsidR="008945EE" w:rsidRPr="00497934" w:rsidTr="008945EE">
        <w:tc>
          <w:tcPr>
            <w:tcW w:w="2473" w:type="dxa"/>
          </w:tcPr>
          <w:p w:rsidR="00162D45" w:rsidRPr="00497934" w:rsidRDefault="00162D45" w:rsidP="00162D45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Почвы и их виды. </w:t>
            </w:r>
          </w:p>
          <w:p w:rsidR="008945EE" w:rsidRPr="00497934" w:rsidRDefault="00162D45" w:rsidP="00162D45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Работа с картами, справочниками.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162D45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162D45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Работа по карте</w:t>
            </w:r>
          </w:p>
        </w:tc>
      </w:tr>
      <w:tr w:rsidR="008945EE" w:rsidRPr="00497934" w:rsidTr="00E373FD">
        <w:trPr>
          <w:trHeight w:val="1095"/>
        </w:trPr>
        <w:tc>
          <w:tcPr>
            <w:tcW w:w="2473" w:type="dxa"/>
          </w:tcPr>
          <w:p w:rsidR="00E373FD" w:rsidRPr="00497934" w:rsidRDefault="00162D45" w:rsidP="00E373FD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2"/>
                <w:szCs w:val="22"/>
              </w:rPr>
              <w:t>Акция «Цвети, родная школа»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162D45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Акция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162D45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Наблюдения</w:t>
            </w:r>
          </w:p>
        </w:tc>
      </w:tr>
      <w:tr w:rsidR="008945EE" w:rsidRPr="00497934" w:rsidTr="008945EE">
        <w:tc>
          <w:tcPr>
            <w:tcW w:w="2473" w:type="dxa"/>
          </w:tcPr>
          <w:p w:rsidR="008945EE" w:rsidRPr="00497934" w:rsidRDefault="00AF3358" w:rsidP="008945EE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2"/>
                <w:szCs w:val="22"/>
              </w:rPr>
              <w:t>Растительный и животный мир. Редкие и исчезающие растения и животные. Определение растений, насекомых, птиц.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AF3358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Оформление гербария, зарисовки</w:t>
            </w:r>
          </w:p>
        </w:tc>
      </w:tr>
      <w:tr w:rsidR="008945EE" w:rsidRPr="00497934" w:rsidTr="008945EE">
        <w:tc>
          <w:tcPr>
            <w:tcW w:w="2473" w:type="dxa"/>
          </w:tcPr>
          <w:p w:rsidR="008945EE" w:rsidRPr="00497934" w:rsidRDefault="00AF3358" w:rsidP="008945EE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2"/>
                <w:szCs w:val="22"/>
              </w:rPr>
              <w:t>Реки, озёра, пруды, водохранилища, подземные воды. Работа с картами, справочниками.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AF3358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Работа по карте</w:t>
            </w:r>
          </w:p>
        </w:tc>
      </w:tr>
      <w:tr w:rsidR="007D5EC6" w:rsidRPr="00497934" w:rsidTr="00AC1BE7">
        <w:tc>
          <w:tcPr>
            <w:tcW w:w="10773" w:type="dxa"/>
            <w:gridSpan w:val="6"/>
          </w:tcPr>
          <w:p w:rsidR="007D5EC6" w:rsidRPr="00497934" w:rsidRDefault="00AF3358" w:rsidP="00AF3358">
            <w:pPr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497934">
              <w:rPr>
                <w:i/>
                <w:color w:val="0D0D0D" w:themeColor="text1" w:themeTint="F2"/>
                <w:sz w:val="28"/>
                <w:szCs w:val="28"/>
              </w:rPr>
              <w:t>Раздел 3</w:t>
            </w:r>
            <w:r w:rsidR="007D5EC6" w:rsidRPr="00497934">
              <w:rPr>
                <w:i/>
                <w:color w:val="0D0D0D" w:themeColor="text1" w:themeTint="F2"/>
                <w:sz w:val="28"/>
                <w:szCs w:val="28"/>
              </w:rPr>
              <w:t>.</w:t>
            </w:r>
            <w:r w:rsidR="007D5EC6" w:rsidRPr="00497934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497934">
              <w:rPr>
                <w:i/>
                <w:color w:val="0D0D0D" w:themeColor="text1" w:themeTint="F2"/>
                <w:sz w:val="28"/>
                <w:szCs w:val="28"/>
              </w:rPr>
              <w:t>Этнография</w:t>
            </w:r>
          </w:p>
        </w:tc>
      </w:tr>
      <w:tr w:rsidR="008945EE" w:rsidRPr="00497934" w:rsidTr="008945EE">
        <w:tc>
          <w:tcPr>
            <w:tcW w:w="2473" w:type="dxa"/>
          </w:tcPr>
          <w:p w:rsidR="008945EE" w:rsidRPr="00497934" w:rsidRDefault="00AF3358" w:rsidP="00AF3358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Этнический состав населения. </w:t>
            </w: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8945EE" w:rsidRPr="00497934" w:rsidTr="00AF3358">
        <w:trPr>
          <w:trHeight w:val="1590"/>
        </w:trPr>
        <w:tc>
          <w:tcPr>
            <w:tcW w:w="2473" w:type="dxa"/>
          </w:tcPr>
          <w:p w:rsidR="008945EE" w:rsidRPr="00497934" w:rsidRDefault="00AF3358" w:rsidP="008945EE">
            <w:pPr>
              <w:rPr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 w:rsidRPr="00497934">
              <w:rPr>
                <w:color w:val="0D0D0D" w:themeColor="text1" w:themeTint="F2"/>
                <w:sz w:val="22"/>
                <w:szCs w:val="22"/>
              </w:rPr>
              <w:lastRenderedPageBreak/>
              <w:t>Быт, культура, народное творчество, изобразительное искусство, музыка, танцы, обряды, обычаи, традиции народов.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Pr="00497934" w:rsidRDefault="008945EE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497934" w:rsidRDefault="005E5AF1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Оформление фольклорного материала</w:t>
            </w:r>
          </w:p>
        </w:tc>
      </w:tr>
      <w:tr w:rsidR="00AF3358" w:rsidRPr="00497934" w:rsidTr="00AF3358">
        <w:trPr>
          <w:trHeight w:val="962"/>
        </w:trPr>
        <w:tc>
          <w:tcPr>
            <w:tcW w:w="2473" w:type="dxa"/>
          </w:tcPr>
          <w:p w:rsidR="00AF3358" w:rsidRPr="00497934" w:rsidRDefault="00AF3358" w:rsidP="008945EE">
            <w:pPr>
              <w:rPr>
                <w:color w:val="0D0D0D" w:themeColor="text1" w:themeTint="F2"/>
                <w:sz w:val="22"/>
                <w:szCs w:val="22"/>
              </w:rPr>
            </w:pPr>
            <w:r w:rsidRPr="00497934">
              <w:rPr>
                <w:color w:val="0D0D0D" w:themeColor="text1" w:themeTint="F2"/>
              </w:rPr>
              <w:t>День народного единства</w:t>
            </w:r>
          </w:p>
        </w:tc>
        <w:tc>
          <w:tcPr>
            <w:tcW w:w="1590" w:type="dxa"/>
            <w:shd w:val="clear" w:color="auto" w:fill="auto"/>
          </w:tcPr>
          <w:p w:rsidR="00AF3358" w:rsidRPr="00497934" w:rsidRDefault="00AF3358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AF3358" w:rsidRPr="00497934" w:rsidRDefault="00AF3358" w:rsidP="008945EE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F3358" w:rsidRPr="00497934" w:rsidRDefault="00AF3358" w:rsidP="008945EE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Беседа 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AF3358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AF3358" w:rsidRPr="00497934" w:rsidRDefault="00AF3358" w:rsidP="008945EE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7D5EC6" w:rsidRPr="00497934" w:rsidTr="00AC1BE7">
        <w:tc>
          <w:tcPr>
            <w:tcW w:w="10773" w:type="dxa"/>
            <w:gridSpan w:val="6"/>
          </w:tcPr>
          <w:p w:rsidR="007D5EC6" w:rsidRPr="00497934" w:rsidRDefault="00AF3358" w:rsidP="00AF3358">
            <w:pPr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r w:rsidRPr="00497934">
              <w:rPr>
                <w:i/>
                <w:color w:val="0D0D0D" w:themeColor="text1" w:themeTint="F2"/>
                <w:sz w:val="28"/>
                <w:szCs w:val="28"/>
              </w:rPr>
              <w:t>Раздел 4</w:t>
            </w:r>
            <w:r w:rsidR="007D5EC6" w:rsidRPr="00497934">
              <w:rPr>
                <w:i/>
                <w:color w:val="0D0D0D" w:themeColor="text1" w:themeTint="F2"/>
                <w:sz w:val="28"/>
                <w:szCs w:val="28"/>
              </w:rPr>
              <w:t>.</w:t>
            </w:r>
            <w:r w:rsidR="007D5EC6" w:rsidRPr="00497934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497934">
              <w:rPr>
                <w:i/>
                <w:color w:val="0D0D0D" w:themeColor="text1" w:themeTint="F2"/>
                <w:sz w:val="28"/>
                <w:szCs w:val="28"/>
              </w:rPr>
              <w:t>Литературное краеведение</w:t>
            </w:r>
          </w:p>
        </w:tc>
      </w:tr>
      <w:tr w:rsidR="005E5AF1" w:rsidRPr="00497934" w:rsidTr="008945EE">
        <w:tc>
          <w:tcPr>
            <w:tcW w:w="2473" w:type="dxa"/>
          </w:tcPr>
          <w:p w:rsidR="005E5AF1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Писатели, поэты своего края, их произведения</w:t>
            </w: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5E5AF1" w:rsidRPr="00497934" w:rsidTr="008945EE">
        <w:tc>
          <w:tcPr>
            <w:tcW w:w="2473" w:type="dxa"/>
          </w:tcPr>
          <w:p w:rsidR="005E5AF1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Анализ произведений  поэтов и писателей своего края.</w:t>
            </w: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Проба пера «Мой край».</w:t>
            </w:r>
          </w:p>
        </w:tc>
      </w:tr>
      <w:tr w:rsidR="006A7E63" w:rsidRPr="00497934" w:rsidTr="001475F1">
        <w:tc>
          <w:tcPr>
            <w:tcW w:w="10773" w:type="dxa"/>
            <w:gridSpan w:val="6"/>
          </w:tcPr>
          <w:p w:rsidR="006A7E63" w:rsidRPr="00497934" w:rsidRDefault="006A7E63" w:rsidP="005E5AF1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5. Культурное наследие</w:t>
            </w:r>
          </w:p>
        </w:tc>
        <w:bookmarkStart w:id="2" w:name="_GoBack"/>
        <w:bookmarkEnd w:id="2"/>
      </w:tr>
      <w:tr w:rsidR="005E5AF1" w:rsidRPr="00497934" w:rsidTr="008945EE">
        <w:tc>
          <w:tcPr>
            <w:tcW w:w="2473" w:type="dxa"/>
          </w:tcPr>
          <w:p w:rsidR="005E5AF1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Памятники истории своего края, их значение.</w:t>
            </w: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5E5AF1" w:rsidRPr="00497934" w:rsidTr="008945EE">
        <w:tc>
          <w:tcPr>
            <w:tcW w:w="2473" w:type="dxa"/>
          </w:tcPr>
          <w:p w:rsidR="005E5AF1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2"/>
                <w:szCs w:val="22"/>
              </w:rPr>
              <w:t>Виды памятников: археологические, исторические, культурные, архитектуры.</w:t>
            </w:r>
            <w:r w:rsidRPr="0049793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497934">
              <w:rPr>
                <w:color w:val="0D0D0D" w:themeColor="text1" w:themeTint="F2"/>
                <w:sz w:val="22"/>
                <w:szCs w:val="22"/>
              </w:rPr>
              <w:t>Выявление памятников истории и культуры.</w:t>
            </w: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5E5AF1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Исследование</w:t>
            </w:r>
          </w:p>
        </w:tc>
      </w:tr>
      <w:tr w:rsidR="006A7E63" w:rsidRPr="00497934" w:rsidTr="006A7E63">
        <w:trPr>
          <w:trHeight w:val="319"/>
        </w:trPr>
        <w:tc>
          <w:tcPr>
            <w:tcW w:w="10773" w:type="dxa"/>
            <w:gridSpan w:val="6"/>
          </w:tcPr>
          <w:p w:rsidR="006A7E63" w:rsidRPr="00497934" w:rsidRDefault="006A7E63" w:rsidP="006A7E63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6. Природное наследие</w:t>
            </w:r>
          </w:p>
        </w:tc>
      </w:tr>
      <w:tr w:rsidR="006A7E63" w:rsidRPr="00497934" w:rsidTr="006A7E63">
        <w:trPr>
          <w:trHeight w:val="300"/>
        </w:trPr>
        <w:tc>
          <w:tcPr>
            <w:tcW w:w="2473" w:type="dxa"/>
          </w:tcPr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Акция «Кормушки для птиц»</w:t>
            </w: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Акция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Наблюдение</w:t>
            </w:r>
          </w:p>
        </w:tc>
      </w:tr>
      <w:tr w:rsidR="006A7E63" w:rsidRPr="00497934" w:rsidTr="006A7E63">
        <w:trPr>
          <w:trHeight w:val="330"/>
        </w:trPr>
        <w:tc>
          <w:tcPr>
            <w:tcW w:w="2473" w:type="dxa"/>
          </w:tcPr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Памятники природы своего края.</w:t>
            </w: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6A7E63" w:rsidRPr="00497934" w:rsidTr="006A7E63">
        <w:trPr>
          <w:trHeight w:val="345"/>
        </w:trPr>
        <w:tc>
          <w:tcPr>
            <w:tcW w:w="2473" w:type="dxa"/>
          </w:tcPr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Особо охраняемые территории - заповедники, заказники, национальные парки.</w:t>
            </w: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Творческие работы</w:t>
            </w:r>
          </w:p>
        </w:tc>
      </w:tr>
      <w:tr w:rsidR="00497934" w:rsidRPr="00497934" w:rsidTr="001475F1">
        <w:trPr>
          <w:trHeight w:val="501"/>
        </w:trPr>
        <w:tc>
          <w:tcPr>
            <w:tcW w:w="10773" w:type="dxa"/>
            <w:gridSpan w:val="6"/>
          </w:tcPr>
          <w:p w:rsidR="00497934" w:rsidRPr="00497934" w:rsidRDefault="00497934" w:rsidP="00497934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7. Туристские возможности своего края</w:t>
            </w:r>
          </w:p>
        </w:tc>
      </w:tr>
      <w:tr w:rsidR="00497934" w:rsidRPr="00497934" w:rsidTr="006A7E63">
        <w:trPr>
          <w:trHeight w:val="1140"/>
        </w:trPr>
        <w:tc>
          <w:tcPr>
            <w:tcW w:w="2473" w:type="dxa"/>
          </w:tcPr>
          <w:p w:rsidR="00497934" w:rsidRPr="00497934" w:rsidRDefault="00497934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Туристические и экскурсионные объекты Нижнего Новгорода.</w:t>
            </w:r>
          </w:p>
        </w:tc>
        <w:tc>
          <w:tcPr>
            <w:tcW w:w="1590" w:type="dxa"/>
            <w:shd w:val="clear" w:color="auto" w:fill="auto"/>
          </w:tcPr>
          <w:p w:rsidR="00497934" w:rsidRPr="00497934" w:rsidRDefault="00497934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97934" w:rsidRPr="00497934" w:rsidRDefault="00497934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497934" w:rsidRPr="00497934" w:rsidRDefault="00497934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497934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497934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6A7E63" w:rsidRPr="00497934" w:rsidTr="006A7E63">
        <w:trPr>
          <w:trHeight w:val="360"/>
        </w:trPr>
        <w:tc>
          <w:tcPr>
            <w:tcW w:w="2473" w:type="dxa"/>
          </w:tcPr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Туристические и экскурсионные объекты своей местности.</w:t>
            </w: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6A7E63" w:rsidRPr="00497934" w:rsidTr="006A7E63">
        <w:trPr>
          <w:trHeight w:val="360"/>
        </w:trPr>
        <w:tc>
          <w:tcPr>
            <w:tcW w:w="2473" w:type="dxa"/>
          </w:tcPr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i/>
                <w:color w:val="0D0D0D" w:themeColor="text1" w:themeTint="F2"/>
              </w:rPr>
              <w:t>Составление туристического маршрута</w:t>
            </w: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6A7E63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</w:rPr>
              <w:t>Работа с картой</w:t>
            </w:r>
          </w:p>
        </w:tc>
      </w:tr>
      <w:tr w:rsidR="006A7E63" w:rsidRPr="00497934" w:rsidTr="001475F1">
        <w:trPr>
          <w:trHeight w:val="330"/>
        </w:trPr>
        <w:tc>
          <w:tcPr>
            <w:tcW w:w="10773" w:type="dxa"/>
            <w:gridSpan w:val="6"/>
          </w:tcPr>
          <w:p w:rsidR="006A7E63" w:rsidRPr="00497934" w:rsidRDefault="00497934" w:rsidP="005E5AF1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lastRenderedPageBreak/>
              <w:t>Раздел 8</w:t>
            </w:r>
            <w:r w:rsidR="006A7E63" w:rsidRPr="00497934">
              <w:rPr>
                <w:i/>
                <w:color w:val="0D0D0D" w:themeColor="text1" w:themeTint="F2"/>
                <w:sz w:val="28"/>
              </w:rPr>
              <w:t>.</w:t>
            </w:r>
            <w:r w:rsidR="00267DCA" w:rsidRPr="00497934">
              <w:rPr>
                <w:i/>
                <w:color w:val="0D0D0D" w:themeColor="text1" w:themeTint="F2"/>
                <w:sz w:val="28"/>
              </w:rPr>
              <w:t>Поисково-исследовательские работы.</w:t>
            </w:r>
          </w:p>
        </w:tc>
      </w:tr>
      <w:tr w:rsidR="006A7E63" w:rsidRPr="00497934" w:rsidTr="006A7E63">
        <w:trPr>
          <w:trHeight w:val="300"/>
        </w:trPr>
        <w:tc>
          <w:tcPr>
            <w:tcW w:w="2473" w:type="dxa"/>
          </w:tcPr>
          <w:p w:rsidR="00267DCA" w:rsidRPr="00497934" w:rsidRDefault="00267DCA" w:rsidP="00267DCA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Исследовательская работа на выбранную тему по природе, истории, этнографии, археологии, литературе, культуре своего края. </w:t>
            </w:r>
          </w:p>
          <w:p w:rsidR="006A7E63" w:rsidRPr="00497934" w:rsidRDefault="006A7E63" w:rsidP="005E5AF1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Наблюдения</w:t>
            </w:r>
          </w:p>
        </w:tc>
      </w:tr>
      <w:tr w:rsidR="006A7E63" w:rsidRPr="00497934" w:rsidTr="00267DCA">
        <w:trPr>
          <w:trHeight w:val="285"/>
        </w:trPr>
        <w:tc>
          <w:tcPr>
            <w:tcW w:w="2473" w:type="dxa"/>
          </w:tcPr>
          <w:p w:rsidR="00267DCA" w:rsidRPr="00497934" w:rsidRDefault="00267DCA" w:rsidP="00267DCA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 xml:space="preserve">Работа с краеведческой литературой, опрос учащихся, жителей населенных пунктов. </w:t>
            </w:r>
          </w:p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6A7E63" w:rsidRPr="00497934" w:rsidRDefault="006A7E63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6A7E63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6A7E63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6A7E63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Наблюдения</w:t>
            </w:r>
          </w:p>
        </w:tc>
      </w:tr>
      <w:tr w:rsidR="00267DCA" w:rsidRPr="00497934" w:rsidTr="00267DCA">
        <w:trPr>
          <w:trHeight w:val="330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 xml:space="preserve">Оформление результатов исследовательской работы </w:t>
            </w:r>
            <w:r w:rsidRPr="00497934">
              <w:rPr>
                <w:color w:val="0D0D0D" w:themeColor="text1" w:themeTint="F2"/>
                <w:spacing w:val="-2"/>
              </w:rPr>
              <w:t>с помощью средств ИКТ под руководством педагога.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Защита проектов</w:t>
            </w:r>
          </w:p>
        </w:tc>
      </w:tr>
      <w:tr w:rsidR="00267DCA" w:rsidRPr="00497934" w:rsidTr="001475F1">
        <w:trPr>
          <w:trHeight w:val="360"/>
        </w:trPr>
        <w:tc>
          <w:tcPr>
            <w:tcW w:w="10773" w:type="dxa"/>
            <w:gridSpan w:val="6"/>
          </w:tcPr>
          <w:p w:rsidR="00267DCA" w:rsidRPr="00497934" w:rsidRDefault="00497934" w:rsidP="005E5AF1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9</w:t>
            </w:r>
            <w:r w:rsidR="00267DCA" w:rsidRPr="00497934">
              <w:rPr>
                <w:i/>
                <w:color w:val="0D0D0D" w:themeColor="text1" w:themeTint="F2"/>
                <w:sz w:val="28"/>
              </w:rPr>
              <w:t>. Топография</w:t>
            </w:r>
          </w:p>
        </w:tc>
      </w:tr>
      <w:tr w:rsidR="00267DCA" w:rsidRPr="00497934" w:rsidTr="00267DCA">
        <w:trPr>
          <w:trHeight w:val="420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План местности. Компас. Азимут.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Определение сторон горизонта по компасу</w:t>
            </w:r>
          </w:p>
        </w:tc>
      </w:tr>
      <w:tr w:rsidR="00267DCA" w:rsidRPr="00497934" w:rsidTr="00267DCA">
        <w:trPr>
          <w:trHeight w:val="240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Условные знаки топографических карт. Масштаб.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Определение масштаба</w:t>
            </w:r>
          </w:p>
        </w:tc>
      </w:tr>
      <w:tr w:rsidR="00267DCA" w:rsidRPr="00497934" w:rsidTr="00267DCA">
        <w:trPr>
          <w:trHeight w:val="330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Чтение топографической карты, определение расстояний и направлений по карте.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Чтение  карт</w:t>
            </w:r>
          </w:p>
        </w:tc>
      </w:tr>
      <w:tr w:rsidR="00267DCA" w:rsidRPr="00497934" w:rsidTr="00267DCA">
        <w:trPr>
          <w:trHeight w:val="315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Маршрутная и полярная съёмки местности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Вычерчивание плана местности</w:t>
            </w:r>
          </w:p>
        </w:tc>
      </w:tr>
      <w:tr w:rsidR="00267DCA" w:rsidRPr="00497934" w:rsidTr="001475F1">
        <w:trPr>
          <w:trHeight w:val="300"/>
        </w:trPr>
        <w:tc>
          <w:tcPr>
            <w:tcW w:w="10773" w:type="dxa"/>
            <w:gridSpan w:val="6"/>
          </w:tcPr>
          <w:p w:rsidR="00267DCA" w:rsidRPr="00497934" w:rsidRDefault="00497934" w:rsidP="005E5AF1">
            <w:pPr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10</w:t>
            </w:r>
            <w:r w:rsidR="00267DCA" w:rsidRPr="00497934">
              <w:rPr>
                <w:i/>
                <w:color w:val="0D0D0D" w:themeColor="text1" w:themeTint="F2"/>
                <w:sz w:val="28"/>
              </w:rPr>
              <w:t>. Туристская техника. Походы</w:t>
            </w:r>
          </w:p>
        </w:tc>
      </w:tr>
      <w:tr w:rsidR="00267DCA" w:rsidRPr="00497934" w:rsidTr="00267DCA">
        <w:trPr>
          <w:trHeight w:val="243"/>
        </w:trPr>
        <w:tc>
          <w:tcPr>
            <w:tcW w:w="2473" w:type="dxa"/>
          </w:tcPr>
          <w:p w:rsidR="00267DCA" w:rsidRPr="00497934" w:rsidRDefault="00267DCA" w:rsidP="00267DCA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Экологический десант. (Весенняя неделя добра)</w:t>
            </w:r>
          </w:p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Наблюдения</w:t>
            </w:r>
          </w:p>
        </w:tc>
      </w:tr>
      <w:tr w:rsidR="00267DCA" w:rsidRPr="00497934" w:rsidTr="00267DCA">
        <w:trPr>
          <w:trHeight w:val="270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 xml:space="preserve">Техника безопасности в походе. Личное, групповое, специальное туристское </w:t>
            </w:r>
            <w:r w:rsidRPr="00497934">
              <w:rPr>
                <w:color w:val="0D0D0D" w:themeColor="text1" w:themeTint="F2"/>
              </w:rPr>
              <w:lastRenderedPageBreak/>
              <w:t>снаряжение.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267DCA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Устный опрос</w:t>
            </w:r>
          </w:p>
        </w:tc>
      </w:tr>
      <w:tr w:rsidR="00267DCA" w:rsidRPr="00497934" w:rsidTr="00267DCA">
        <w:trPr>
          <w:trHeight w:val="285"/>
        </w:trPr>
        <w:tc>
          <w:tcPr>
            <w:tcW w:w="2473" w:type="dxa"/>
          </w:tcPr>
          <w:p w:rsidR="00267DCA" w:rsidRPr="00497934" w:rsidRDefault="00267DCA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lastRenderedPageBreak/>
              <w:t>Питание в походе. Туристские песни.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497934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Составление меню</w:t>
            </w:r>
          </w:p>
        </w:tc>
      </w:tr>
      <w:tr w:rsidR="00267DCA" w:rsidRPr="00497934" w:rsidTr="00267DCA">
        <w:trPr>
          <w:trHeight w:val="384"/>
        </w:trPr>
        <w:tc>
          <w:tcPr>
            <w:tcW w:w="2473" w:type="dxa"/>
          </w:tcPr>
          <w:p w:rsidR="00267DCA" w:rsidRPr="00497934" w:rsidRDefault="00497934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Организация участия в походе.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497934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Конкурс «</w:t>
            </w:r>
            <w:proofErr w:type="spellStart"/>
            <w:proofErr w:type="gramStart"/>
            <w:r w:rsidRPr="00497934">
              <w:rPr>
                <w:color w:val="0D0D0D" w:themeColor="text1" w:themeTint="F2"/>
              </w:rPr>
              <w:t>Я-турист</w:t>
            </w:r>
            <w:proofErr w:type="spellEnd"/>
            <w:proofErr w:type="gramEnd"/>
            <w:r w:rsidRPr="00497934">
              <w:rPr>
                <w:color w:val="0D0D0D" w:themeColor="text1" w:themeTint="F2"/>
              </w:rPr>
              <w:t>»</w:t>
            </w:r>
          </w:p>
        </w:tc>
      </w:tr>
      <w:tr w:rsidR="00497934" w:rsidRPr="00497934" w:rsidTr="001475F1">
        <w:trPr>
          <w:trHeight w:val="255"/>
        </w:trPr>
        <w:tc>
          <w:tcPr>
            <w:tcW w:w="10773" w:type="dxa"/>
            <w:gridSpan w:val="6"/>
          </w:tcPr>
          <w:p w:rsidR="00497934" w:rsidRPr="00497934" w:rsidRDefault="00497934" w:rsidP="00497934">
            <w:pPr>
              <w:pStyle w:val="ab"/>
              <w:spacing w:before="0" w:beforeAutospacing="0" w:after="0" w:afterAutospacing="0" w:line="276" w:lineRule="auto"/>
              <w:jc w:val="center"/>
              <w:rPr>
                <w:i/>
                <w:color w:val="0D0D0D" w:themeColor="text1" w:themeTint="F2"/>
              </w:rPr>
            </w:pPr>
            <w:r w:rsidRPr="00497934">
              <w:rPr>
                <w:i/>
                <w:color w:val="0D0D0D" w:themeColor="text1" w:themeTint="F2"/>
                <w:sz w:val="28"/>
              </w:rPr>
              <w:t>Раздел 11. Подведение итогов работы.</w:t>
            </w:r>
          </w:p>
        </w:tc>
      </w:tr>
      <w:tr w:rsidR="00267DCA" w:rsidRPr="00497934" w:rsidTr="008945EE">
        <w:trPr>
          <w:trHeight w:val="255"/>
        </w:trPr>
        <w:tc>
          <w:tcPr>
            <w:tcW w:w="2473" w:type="dxa"/>
          </w:tcPr>
          <w:p w:rsidR="00267DCA" w:rsidRPr="00497934" w:rsidRDefault="00497934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</w:rPr>
              <w:t>Оформление выставки творческих и исследовательских, практических работ.</w:t>
            </w: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67DCA" w:rsidRPr="00497934" w:rsidRDefault="00267DCA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67DCA" w:rsidRPr="00497934" w:rsidRDefault="00497934" w:rsidP="005E5AF1">
            <w:pPr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Учебное занятие</w:t>
            </w:r>
          </w:p>
        </w:tc>
        <w:tc>
          <w:tcPr>
            <w:tcW w:w="1550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267DCA" w:rsidRPr="00497934" w:rsidRDefault="00497934" w:rsidP="005E5AF1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Творческие выступления</w:t>
            </w:r>
          </w:p>
        </w:tc>
      </w:tr>
      <w:tr w:rsidR="005E5AF1" w:rsidRPr="00497934" w:rsidTr="008945EE">
        <w:tc>
          <w:tcPr>
            <w:tcW w:w="2473" w:type="dxa"/>
          </w:tcPr>
          <w:p w:rsidR="005E5AF1" w:rsidRPr="00497934" w:rsidRDefault="005E5AF1" w:rsidP="005E5AF1">
            <w:pPr>
              <w:rPr>
                <w:color w:val="0D0D0D" w:themeColor="text1" w:themeTint="F2"/>
                <w:sz w:val="28"/>
                <w:szCs w:val="28"/>
              </w:rPr>
            </w:pPr>
            <w:r w:rsidRPr="00497934">
              <w:rPr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97934" w:rsidRDefault="005E5AF1" w:rsidP="005E5AF1">
            <w:pPr>
              <w:rPr>
                <w:color w:val="0D0D0D" w:themeColor="text1" w:themeTint="F2"/>
              </w:rPr>
            </w:pPr>
          </w:p>
        </w:tc>
        <w:tc>
          <w:tcPr>
            <w:tcW w:w="1550" w:type="dxa"/>
            <w:shd w:val="clear" w:color="auto" w:fill="auto"/>
          </w:tcPr>
          <w:p w:rsidR="005E5AF1" w:rsidRPr="00497934" w:rsidRDefault="00497934" w:rsidP="007809C0">
            <w:pPr>
              <w:jc w:val="center"/>
              <w:rPr>
                <w:color w:val="0D0D0D" w:themeColor="text1" w:themeTint="F2"/>
              </w:rPr>
            </w:pPr>
            <w:r w:rsidRPr="00497934">
              <w:rPr>
                <w:color w:val="0D0D0D" w:themeColor="text1" w:themeTint="F2"/>
              </w:rPr>
              <w:t>72</w:t>
            </w:r>
          </w:p>
        </w:tc>
        <w:tc>
          <w:tcPr>
            <w:tcW w:w="1927" w:type="dxa"/>
            <w:shd w:val="clear" w:color="auto" w:fill="auto"/>
          </w:tcPr>
          <w:p w:rsidR="005E5AF1" w:rsidRPr="00497934" w:rsidRDefault="005E5AF1" w:rsidP="005E5AF1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3E1FB9" w:rsidRPr="002B5C78" w:rsidRDefault="003E1FB9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sectPr w:rsidR="003E1FB9" w:rsidRPr="002B5C78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69" w:rsidRDefault="00696969" w:rsidP="00605321">
      <w:r>
        <w:separator/>
      </w:r>
    </w:p>
  </w:endnote>
  <w:endnote w:type="continuationSeparator" w:id="0">
    <w:p w:rsidR="00696969" w:rsidRDefault="00696969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5F1" w:rsidRDefault="001475F1">
    <w:pPr>
      <w:pStyle w:val="a9"/>
      <w:jc w:val="center"/>
    </w:pPr>
    <w:fldSimple w:instr=" PAGE   \* MERGEFORMAT ">
      <w:r w:rsidR="00157B41">
        <w:rPr>
          <w:noProof/>
        </w:rPr>
        <w:t>2</w:t>
      </w:r>
    </w:fldSimple>
  </w:p>
  <w:p w:rsidR="001475F1" w:rsidRDefault="001475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69" w:rsidRDefault="00696969" w:rsidP="00605321">
      <w:r>
        <w:separator/>
      </w:r>
    </w:p>
  </w:footnote>
  <w:footnote w:type="continuationSeparator" w:id="0">
    <w:p w:rsidR="00696969" w:rsidRDefault="00696969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A5A0C"/>
    <w:multiLevelType w:val="hybridMultilevel"/>
    <w:tmpl w:val="7682D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D223AF"/>
    <w:multiLevelType w:val="hybridMultilevel"/>
    <w:tmpl w:val="86725CE4"/>
    <w:lvl w:ilvl="0" w:tplc="32E283EE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9D4685C"/>
    <w:multiLevelType w:val="hybridMultilevel"/>
    <w:tmpl w:val="DC868F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A1A5F"/>
    <w:multiLevelType w:val="hybridMultilevel"/>
    <w:tmpl w:val="DCE007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B3A3C"/>
    <w:multiLevelType w:val="hybridMultilevel"/>
    <w:tmpl w:val="C388C5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46555"/>
    <w:multiLevelType w:val="hybridMultilevel"/>
    <w:tmpl w:val="6E6463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12EF0"/>
    <w:multiLevelType w:val="hybridMultilevel"/>
    <w:tmpl w:val="CC2C6F0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475D62"/>
    <w:multiLevelType w:val="multilevel"/>
    <w:tmpl w:val="9C504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68A3D3A"/>
    <w:multiLevelType w:val="hybridMultilevel"/>
    <w:tmpl w:val="1C845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E12670"/>
    <w:multiLevelType w:val="hybridMultilevel"/>
    <w:tmpl w:val="8564BA5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A9358B"/>
    <w:multiLevelType w:val="hybridMultilevel"/>
    <w:tmpl w:val="D2663A3E"/>
    <w:lvl w:ilvl="0" w:tplc="C14C05C8">
      <w:start w:val="1"/>
      <w:numFmt w:val="decimal"/>
      <w:lvlText w:val="%1."/>
      <w:lvlJc w:val="left"/>
      <w:pPr>
        <w:ind w:left="6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90357"/>
    <w:multiLevelType w:val="hybridMultilevel"/>
    <w:tmpl w:val="8B1637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"/>
  </w:num>
  <w:num w:numId="7">
    <w:abstractNumId w:val="41"/>
  </w:num>
  <w:num w:numId="8">
    <w:abstractNumId w:val="5"/>
  </w:num>
  <w:num w:numId="9">
    <w:abstractNumId w:val="23"/>
  </w:num>
  <w:num w:numId="10">
    <w:abstractNumId w:val="28"/>
  </w:num>
  <w:num w:numId="11">
    <w:abstractNumId w:val="16"/>
  </w:num>
  <w:num w:numId="12">
    <w:abstractNumId w:val="22"/>
  </w:num>
  <w:num w:numId="13">
    <w:abstractNumId w:val="21"/>
  </w:num>
  <w:num w:numId="14">
    <w:abstractNumId w:val="2"/>
  </w:num>
  <w:num w:numId="15">
    <w:abstractNumId w:val="26"/>
  </w:num>
  <w:num w:numId="16">
    <w:abstractNumId w:val="42"/>
  </w:num>
  <w:num w:numId="17">
    <w:abstractNumId w:val="7"/>
  </w:num>
  <w:num w:numId="18">
    <w:abstractNumId w:val="34"/>
  </w:num>
  <w:num w:numId="19">
    <w:abstractNumId w:val="10"/>
  </w:num>
  <w:num w:numId="20">
    <w:abstractNumId w:val="30"/>
  </w:num>
  <w:num w:numId="21">
    <w:abstractNumId w:val="45"/>
  </w:num>
  <w:num w:numId="22">
    <w:abstractNumId w:val="11"/>
  </w:num>
  <w:num w:numId="23">
    <w:abstractNumId w:val="3"/>
  </w:num>
  <w:num w:numId="24">
    <w:abstractNumId w:val="1"/>
  </w:num>
  <w:num w:numId="25">
    <w:abstractNumId w:val="15"/>
  </w:num>
  <w:num w:numId="26">
    <w:abstractNumId w:val="31"/>
  </w:num>
  <w:num w:numId="27">
    <w:abstractNumId w:val="44"/>
  </w:num>
  <w:num w:numId="28">
    <w:abstractNumId w:val="14"/>
  </w:num>
  <w:num w:numId="29">
    <w:abstractNumId w:val="29"/>
  </w:num>
  <w:num w:numId="30">
    <w:abstractNumId w:val="38"/>
  </w:num>
  <w:num w:numId="31">
    <w:abstractNumId w:val="17"/>
  </w:num>
  <w:num w:numId="32">
    <w:abstractNumId w:val="0"/>
  </w:num>
  <w:num w:numId="33">
    <w:abstractNumId w:val="37"/>
  </w:num>
  <w:num w:numId="34">
    <w:abstractNumId w:val="43"/>
  </w:num>
  <w:num w:numId="35">
    <w:abstractNumId w:val="12"/>
  </w:num>
  <w:num w:numId="36">
    <w:abstractNumId w:val="39"/>
  </w:num>
  <w:num w:numId="37">
    <w:abstractNumId w:val="32"/>
  </w:num>
  <w:num w:numId="38">
    <w:abstractNumId w:val="27"/>
  </w:num>
  <w:num w:numId="39">
    <w:abstractNumId w:val="18"/>
  </w:num>
  <w:num w:numId="40">
    <w:abstractNumId w:val="35"/>
  </w:num>
  <w:num w:numId="41">
    <w:abstractNumId w:val="24"/>
  </w:num>
  <w:num w:numId="42">
    <w:abstractNumId w:val="13"/>
  </w:num>
  <w:num w:numId="43">
    <w:abstractNumId w:val="33"/>
  </w:num>
  <w:num w:numId="44">
    <w:abstractNumId w:val="36"/>
  </w:num>
  <w:num w:numId="45">
    <w:abstractNumId w:val="20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1927"/>
    <w:rsid w:val="00072534"/>
    <w:rsid w:val="00084251"/>
    <w:rsid w:val="000E76DB"/>
    <w:rsid w:val="00117357"/>
    <w:rsid w:val="0012444E"/>
    <w:rsid w:val="00144375"/>
    <w:rsid w:val="00145F3A"/>
    <w:rsid w:val="001474C9"/>
    <w:rsid w:val="001475F1"/>
    <w:rsid w:val="00157B41"/>
    <w:rsid w:val="00162D45"/>
    <w:rsid w:val="0017142A"/>
    <w:rsid w:val="001C0A2A"/>
    <w:rsid w:val="001D28FF"/>
    <w:rsid w:val="002335BA"/>
    <w:rsid w:val="002342EE"/>
    <w:rsid w:val="00267DCA"/>
    <w:rsid w:val="002757E9"/>
    <w:rsid w:val="002A0321"/>
    <w:rsid w:val="002A30D4"/>
    <w:rsid w:val="002B5C78"/>
    <w:rsid w:val="002C2BAB"/>
    <w:rsid w:val="002E6F32"/>
    <w:rsid w:val="002F2D5A"/>
    <w:rsid w:val="00301E45"/>
    <w:rsid w:val="003073EC"/>
    <w:rsid w:val="003104AB"/>
    <w:rsid w:val="00324B9B"/>
    <w:rsid w:val="003303EA"/>
    <w:rsid w:val="00335EAE"/>
    <w:rsid w:val="00344F99"/>
    <w:rsid w:val="003E1FB9"/>
    <w:rsid w:val="003E4472"/>
    <w:rsid w:val="003F34DF"/>
    <w:rsid w:val="00413CF2"/>
    <w:rsid w:val="004215B7"/>
    <w:rsid w:val="00447EB6"/>
    <w:rsid w:val="0048134A"/>
    <w:rsid w:val="00497934"/>
    <w:rsid w:val="004A0E51"/>
    <w:rsid w:val="00504593"/>
    <w:rsid w:val="00537E07"/>
    <w:rsid w:val="00545682"/>
    <w:rsid w:val="00550019"/>
    <w:rsid w:val="00553C12"/>
    <w:rsid w:val="00580B6E"/>
    <w:rsid w:val="005956E1"/>
    <w:rsid w:val="005B2204"/>
    <w:rsid w:val="005C1AB1"/>
    <w:rsid w:val="005E01CF"/>
    <w:rsid w:val="005E5AF1"/>
    <w:rsid w:val="005F113C"/>
    <w:rsid w:val="00605321"/>
    <w:rsid w:val="00606468"/>
    <w:rsid w:val="0060768F"/>
    <w:rsid w:val="00613BD6"/>
    <w:rsid w:val="00620AE2"/>
    <w:rsid w:val="00635786"/>
    <w:rsid w:val="00635834"/>
    <w:rsid w:val="00696969"/>
    <w:rsid w:val="006A7E63"/>
    <w:rsid w:val="006B12FE"/>
    <w:rsid w:val="006C3971"/>
    <w:rsid w:val="006E1E10"/>
    <w:rsid w:val="006E7E70"/>
    <w:rsid w:val="006F3565"/>
    <w:rsid w:val="00721121"/>
    <w:rsid w:val="00736ABC"/>
    <w:rsid w:val="00736DAF"/>
    <w:rsid w:val="00742978"/>
    <w:rsid w:val="00742BB3"/>
    <w:rsid w:val="007730DD"/>
    <w:rsid w:val="00780071"/>
    <w:rsid w:val="007809C0"/>
    <w:rsid w:val="0078348D"/>
    <w:rsid w:val="007D5EC6"/>
    <w:rsid w:val="007F0877"/>
    <w:rsid w:val="00822216"/>
    <w:rsid w:val="00825454"/>
    <w:rsid w:val="00843446"/>
    <w:rsid w:val="00852D06"/>
    <w:rsid w:val="00857299"/>
    <w:rsid w:val="00861DB8"/>
    <w:rsid w:val="00865AEF"/>
    <w:rsid w:val="00865F57"/>
    <w:rsid w:val="00881724"/>
    <w:rsid w:val="008945EE"/>
    <w:rsid w:val="008B1353"/>
    <w:rsid w:val="008C1004"/>
    <w:rsid w:val="008D178A"/>
    <w:rsid w:val="008F2019"/>
    <w:rsid w:val="00914718"/>
    <w:rsid w:val="00932882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553B2"/>
    <w:rsid w:val="00A9143F"/>
    <w:rsid w:val="00AA1349"/>
    <w:rsid w:val="00AA39D2"/>
    <w:rsid w:val="00AA70AA"/>
    <w:rsid w:val="00AA7B1E"/>
    <w:rsid w:val="00AB6393"/>
    <w:rsid w:val="00AC1BE7"/>
    <w:rsid w:val="00AD58D4"/>
    <w:rsid w:val="00AE23CC"/>
    <w:rsid w:val="00AF3358"/>
    <w:rsid w:val="00B003CE"/>
    <w:rsid w:val="00B353AE"/>
    <w:rsid w:val="00B41AFE"/>
    <w:rsid w:val="00B57EBD"/>
    <w:rsid w:val="00B85DB6"/>
    <w:rsid w:val="00BA1043"/>
    <w:rsid w:val="00BB7EDC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51EC"/>
    <w:rsid w:val="00C465E6"/>
    <w:rsid w:val="00C54654"/>
    <w:rsid w:val="00C62527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5370E"/>
    <w:rsid w:val="00D70279"/>
    <w:rsid w:val="00DB7325"/>
    <w:rsid w:val="00DC79A8"/>
    <w:rsid w:val="00DD086D"/>
    <w:rsid w:val="00DE3096"/>
    <w:rsid w:val="00E0467F"/>
    <w:rsid w:val="00E066E9"/>
    <w:rsid w:val="00E169D9"/>
    <w:rsid w:val="00E16C8C"/>
    <w:rsid w:val="00E373FD"/>
    <w:rsid w:val="00E52DE6"/>
    <w:rsid w:val="00EB4757"/>
    <w:rsid w:val="00ED5D95"/>
    <w:rsid w:val="00F17B9D"/>
    <w:rsid w:val="00F25A49"/>
    <w:rsid w:val="00F5669D"/>
    <w:rsid w:val="00F706FB"/>
    <w:rsid w:val="00F709E9"/>
    <w:rsid w:val="00FA2EF7"/>
    <w:rsid w:val="00FA4FD6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Body Text Indent"/>
    <w:basedOn w:val="a"/>
    <w:link w:val="af2"/>
    <w:uiPriority w:val="99"/>
    <w:semiHidden/>
    <w:unhideWhenUsed/>
    <w:rsid w:val="0093288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32882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rsid w:val="00932882"/>
    <w:rPr>
      <w:rFonts w:ascii="Verdana" w:hAnsi="Verdana" w:cs="Verdana"/>
      <w:spacing w:val="-10"/>
      <w:sz w:val="28"/>
      <w:szCs w:val="28"/>
    </w:rPr>
  </w:style>
  <w:style w:type="paragraph" w:customStyle="1" w:styleId="c17">
    <w:name w:val="c17"/>
    <w:basedOn w:val="a"/>
    <w:rsid w:val="00DB7325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6357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ks.ru/bgd/regl/B16_14p/Main.htm" TargetMode="External"/><Relationship Id="rId18" Type="http://schemas.openxmlformats.org/officeDocument/2006/relationships/hyperlink" Target="http://www.uchmet.ru/library/add_school/entertainment/lessons_sum/" TargetMode="External"/><Relationship Id="rId26" Type="http://schemas.openxmlformats.org/officeDocument/2006/relationships/hyperlink" Target="http://www.uchmet.ru/library/add_school/entertainment/lessons_sum/" TargetMode="External"/><Relationship Id="rId39" Type="http://schemas.openxmlformats.org/officeDocument/2006/relationships/hyperlink" Target="http://festival.1september.ru/" TargetMode="External"/><Relationship Id="rId21" Type="http://schemas.openxmlformats.org/officeDocument/2006/relationships/hyperlink" Target="http://www.uchmet.ru/library/add_school/entertainment/lessons_sum/" TargetMode="External"/><Relationship Id="rId34" Type="http://schemas.openxmlformats.org/officeDocument/2006/relationships/hyperlink" Target="http://festival.1september.ru/" TargetMode="External"/><Relationship Id="rId42" Type="http://schemas.openxmlformats.org/officeDocument/2006/relationships/hyperlink" Target="http://pedsovet.su/load/207" TargetMode="External"/><Relationship Id="rId47" Type="http://schemas.openxmlformats.org/officeDocument/2006/relationships/hyperlink" Target="http://pedsovet.su/load/207" TargetMode="External"/><Relationship Id="rId50" Type="http://schemas.openxmlformats.org/officeDocument/2006/relationships/hyperlink" Target="http://metodsovet.su/" TargetMode="External"/><Relationship Id="rId55" Type="http://schemas.openxmlformats.org/officeDocument/2006/relationships/hyperlink" Target="http://metodsovet.s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ks.ru/free_doc/doc_2016/region/soc-pok2016.rar" TargetMode="External"/><Relationship Id="rId17" Type="http://schemas.openxmlformats.org/officeDocument/2006/relationships/hyperlink" Target="http://www.uchmet.ru/library/add_school/entertainment/lessons_sum/" TargetMode="External"/><Relationship Id="rId25" Type="http://schemas.openxmlformats.org/officeDocument/2006/relationships/hyperlink" Target="http://www.uchmet.ru/library/add_school/entertainment/lessons_sum/" TargetMode="External"/><Relationship Id="rId33" Type="http://schemas.openxmlformats.org/officeDocument/2006/relationships/hyperlink" Target="http://www.uchmet.ru/library/add_school/entertainment/lessons_sum/" TargetMode="External"/><Relationship Id="rId38" Type="http://schemas.openxmlformats.org/officeDocument/2006/relationships/hyperlink" Target="http://festival.1september.ru/" TargetMode="External"/><Relationship Id="rId46" Type="http://schemas.openxmlformats.org/officeDocument/2006/relationships/hyperlink" Target="http://pedsovet.su/load/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met.ru/library/add_school/entertainment/lessons_sum/" TargetMode="External"/><Relationship Id="rId20" Type="http://schemas.openxmlformats.org/officeDocument/2006/relationships/hyperlink" Target="http://www.uchmet.ru/library/add_school/entertainment/lessons_sum/" TargetMode="External"/><Relationship Id="rId29" Type="http://schemas.openxmlformats.org/officeDocument/2006/relationships/hyperlink" Target="http://www.uchmet.ru/library/add_school/entertainment/lessons_sum/" TargetMode="External"/><Relationship Id="rId41" Type="http://schemas.openxmlformats.org/officeDocument/2006/relationships/hyperlink" Target="http://festival.1september.ru/" TargetMode="External"/><Relationship Id="rId54" Type="http://schemas.openxmlformats.org/officeDocument/2006/relationships/hyperlink" Target="http://metodsovet.s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1%81%D1%82%D0%B8%D1%82%D1%83%D1%82_%D0%B0%D1%80%D1%85%D0%B5%D0%BE%D0%BB%D0%BE%D0%B3%D0%B8%D0%B8_%D0%A0%D0%90%D0%9D" TargetMode="External"/><Relationship Id="rId24" Type="http://schemas.openxmlformats.org/officeDocument/2006/relationships/hyperlink" Target="http://www.uchmet.ru/library/add_school/entertainment/lessons_sum/" TargetMode="External"/><Relationship Id="rId32" Type="http://schemas.openxmlformats.org/officeDocument/2006/relationships/hyperlink" Target="http://www.uchmet.ru/library/add_school/entertainment/lessons_sum/" TargetMode="External"/><Relationship Id="rId37" Type="http://schemas.openxmlformats.org/officeDocument/2006/relationships/hyperlink" Target="http://festival.1september.ru/" TargetMode="External"/><Relationship Id="rId40" Type="http://schemas.openxmlformats.org/officeDocument/2006/relationships/hyperlink" Target="http://festival.1september.ru/" TargetMode="External"/><Relationship Id="rId45" Type="http://schemas.openxmlformats.org/officeDocument/2006/relationships/hyperlink" Target="http://pedsovet.su/load/207" TargetMode="External"/><Relationship Id="rId53" Type="http://schemas.openxmlformats.org/officeDocument/2006/relationships/hyperlink" Target="http://metodsovet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met.ru/library/add_school/entertainment/lessons_sum/" TargetMode="External"/><Relationship Id="rId23" Type="http://schemas.openxmlformats.org/officeDocument/2006/relationships/hyperlink" Target="http://www.uchmet.ru/library/add_school/entertainment/lessons_sum/" TargetMode="External"/><Relationship Id="rId28" Type="http://schemas.openxmlformats.org/officeDocument/2006/relationships/hyperlink" Target="http://www.uchmet.ru/library/add_school/entertainment/lessons_sum/" TargetMode="External"/><Relationship Id="rId36" Type="http://schemas.openxmlformats.org/officeDocument/2006/relationships/hyperlink" Target="http://festival.1september.ru/" TargetMode="External"/><Relationship Id="rId49" Type="http://schemas.openxmlformats.org/officeDocument/2006/relationships/hyperlink" Target="http://pedsovet.su/load/20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u.wikipedia.org/w/index.php?title=%D0%9A%D0%B0%D1%88%D0%BA%D0%B8%D0%BD,_%D0%90%D0%BB%D0%B5%D0%BA%D1%81%D0%B0%D0%BD%D0%B4%D1%80_%D0%92%D0%BB%D0%B0%D0%B4%D0%B8%D0%BC%D0%B8%D1%80%D0%BE%D0%B2%D0%B8%D1%87&amp;action=edit&amp;redlink=1" TargetMode="External"/><Relationship Id="rId19" Type="http://schemas.openxmlformats.org/officeDocument/2006/relationships/hyperlink" Target="http://www.uchmet.ru/library/add_school/entertainment/lessons_sum/" TargetMode="External"/><Relationship Id="rId31" Type="http://schemas.openxmlformats.org/officeDocument/2006/relationships/hyperlink" Target="http://www.uchmet.ru/library/add_school/entertainment/lessons_sum/" TargetMode="External"/><Relationship Id="rId44" Type="http://schemas.openxmlformats.org/officeDocument/2006/relationships/hyperlink" Target="http://pedsovet.su/load/207" TargetMode="External"/><Relationship Id="rId52" Type="http://schemas.openxmlformats.org/officeDocument/2006/relationships/hyperlink" Target="http://metodsovet.s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chmet.ru/library/add_school/entertainment/lessons_sum/" TargetMode="External"/><Relationship Id="rId22" Type="http://schemas.openxmlformats.org/officeDocument/2006/relationships/hyperlink" Target="http://www.uchmet.ru/library/add_school/entertainment/lessons_sum/" TargetMode="External"/><Relationship Id="rId27" Type="http://schemas.openxmlformats.org/officeDocument/2006/relationships/hyperlink" Target="http://www.uchmet.ru/library/add_school/entertainment/lessons_sum/" TargetMode="External"/><Relationship Id="rId30" Type="http://schemas.openxmlformats.org/officeDocument/2006/relationships/hyperlink" Target="http://www.uchmet.ru/library/add_school/entertainment/lessons_sum/" TargetMode="External"/><Relationship Id="rId35" Type="http://schemas.openxmlformats.org/officeDocument/2006/relationships/hyperlink" Target="http://festival.1september.ru/" TargetMode="External"/><Relationship Id="rId43" Type="http://schemas.openxmlformats.org/officeDocument/2006/relationships/hyperlink" Target="http://pedsovet.su/load/207" TargetMode="External"/><Relationship Id="rId48" Type="http://schemas.openxmlformats.org/officeDocument/2006/relationships/hyperlink" Target="http://pedsovet.su/load/207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metodsovet.s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2883-1212-44BD-AE04-679B348E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5384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30</cp:revision>
  <cp:lastPrinted>2015-12-29T14:41:00Z</cp:lastPrinted>
  <dcterms:created xsi:type="dcterms:W3CDTF">2020-11-11T10:03:00Z</dcterms:created>
  <dcterms:modified xsi:type="dcterms:W3CDTF">2024-09-12T13:28:00Z</dcterms:modified>
</cp:coreProperties>
</file>